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B764" w14:textId="52B78B99" w:rsidR="004B7852" w:rsidRPr="00251B34" w:rsidRDefault="004B7852" w:rsidP="00D86F01">
      <w:pPr>
        <w:pStyle w:val="Heading1"/>
        <w:rPr>
          <w:rFonts w:ascii="VIC SemiBold" w:hAnsi="VIC SemiBold"/>
        </w:rPr>
      </w:pPr>
      <w:r w:rsidRPr="00251B34">
        <w:rPr>
          <w:rFonts w:ascii="VIC SemiBold" w:hAnsi="VIC SemiBold"/>
        </w:rPr>
        <w:t>About this form</w:t>
      </w:r>
    </w:p>
    <w:p w14:paraId="7255C002" w14:textId="2A8212BC" w:rsidR="007927D1" w:rsidRDefault="00566414" w:rsidP="00B81EA2">
      <w:pPr>
        <w:pStyle w:val="Body"/>
      </w:pPr>
      <w:r>
        <w:t xml:space="preserve">Use this </w:t>
      </w:r>
      <w:r w:rsidR="008C6E68">
        <w:t xml:space="preserve">form to </w:t>
      </w:r>
      <w:r>
        <w:t xml:space="preserve">apply </w:t>
      </w:r>
      <w:r w:rsidR="00232002">
        <w:t xml:space="preserve">for an </w:t>
      </w:r>
      <w:r w:rsidR="00DF746D" w:rsidRPr="006A4D77">
        <w:t>exemption</w:t>
      </w:r>
      <w:r w:rsidR="00232002" w:rsidRPr="006A4D77">
        <w:t xml:space="preserve"> under section </w:t>
      </w:r>
      <w:r w:rsidR="002D7A94">
        <w:t xml:space="preserve">459 </w:t>
      </w:r>
      <w:r w:rsidR="00232002">
        <w:t xml:space="preserve">of the </w:t>
      </w:r>
      <w:r w:rsidR="00232002" w:rsidRPr="49786F95">
        <w:rPr>
          <w:i/>
          <w:iCs/>
        </w:rPr>
        <w:t>Environment Protection Act 2017</w:t>
      </w:r>
      <w:r w:rsidR="002D7A94">
        <w:rPr>
          <w:i/>
          <w:iCs/>
        </w:rPr>
        <w:t xml:space="preserve"> (the Act)</w:t>
      </w:r>
      <w:r w:rsidR="000B57CB">
        <w:rPr>
          <w:i/>
          <w:iCs/>
        </w:rPr>
        <w:t xml:space="preserve"> </w:t>
      </w:r>
      <w:r w:rsidR="000B57CB">
        <w:t xml:space="preserve">from the </w:t>
      </w:r>
      <w:r w:rsidR="005A4993">
        <w:t xml:space="preserve">requirement </w:t>
      </w:r>
      <w:r w:rsidR="000B57CB">
        <w:t xml:space="preserve">to </w:t>
      </w:r>
      <w:r w:rsidR="005A2A07">
        <w:t xml:space="preserve">provide a certificate of conformity </w:t>
      </w:r>
      <w:r w:rsidR="003D65DB">
        <w:t xml:space="preserve">from an accredited body </w:t>
      </w:r>
      <w:r w:rsidR="00482D7E">
        <w:t>for a</w:t>
      </w:r>
      <w:r w:rsidR="007231DC">
        <w:t>n on-site wastewater treatment plant that is a</w:t>
      </w:r>
      <w:r w:rsidR="00482D7E">
        <w:t xml:space="preserve"> sand filter</w:t>
      </w:r>
      <w:r w:rsidR="007231DC">
        <w:t xml:space="preserve"> (sand filter treatment plant)</w:t>
      </w:r>
      <w:r w:rsidR="00E33DAC">
        <w:t xml:space="preserve">. </w:t>
      </w:r>
    </w:p>
    <w:p w14:paraId="46B29001" w14:textId="32D97906" w:rsidR="000C4FD5" w:rsidRDefault="00E70DF1" w:rsidP="00B81EA2">
      <w:pPr>
        <w:pStyle w:val="Body"/>
      </w:pPr>
      <w:r>
        <w:t>This form must be submitted to your local council as part of a permit application for</w:t>
      </w:r>
      <w:r w:rsidR="000C4FD5">
        <w:t xml:space="preserve"> an A20—</w:t>
      </w:r>
      <w:r w:rsidR="0052380E">
        <w:t>o</w:t>
      </w:r>
      <w:r w:rsidR="000C4FD5">
        <w:t>n-site wastewater management system</w:t>
      </w:r>
      <w:r w:rsidR="00956256">
        <w:t xml:space="preserve"> </w:t>
      </w:r>
      <w:r w:rsidR="00B9663A">
        <w:t xml:space="preserve">that includes </w:t>
      </w:r>
      <w:r w:rsidR="00ED0214">
        <w:t xml:space="preserve">a </w:t>
      </w:r>
      <w:r w:rsidR="00BE59E7">
        <w:t>sand filter</w:t>
      </w:r>
      <w:r w:rsidR="007231DC">
        <w:t xml:space="preserve"> treatment plant</w:t>
      </w:r>
      <w:r w:rsidR="0057216C">
        <w:t xml:space="preserve"> where it is impractical to obtain a certificate of conformity for that plant</w:t>
      </w:r>
      <w:r w:rsidR="00BE59E7">
        <w:t>.</w:t>
      </w:r>
      <w:r w:rsidR="007927D1">
        <w:t xml:space="preserve"> </w:t>
      </w:r>
    </w:p>
    <w:p w14:paraId="3126C4AE" w14:textId="7681A1B5" w:rsidR="000C4FD5" w:rsidRDefault="00172CE2" w:rsidP="00B81EA2">
      <w:pPr>
        <w:pStyle w:val="Body"/>
      </w:pPr>
      <w:r>
        <w:t xml:space="preserve">The </w:t>
      </w:r>
      <w:r w:rsidR="007927D1">
        <w:t xml:space="preserve">proposed sand filter treatment plant </w:t>
      </w:r>
      <w:r>
        <w:t xml:space="preserve">must </w:t>
      </w:r>
      <w:r w:rsidR="00777235">
        <w:t xml:space="preserve">otherwise </w:t>
      </w:r>
      <w:r w:rsidR="007927D1">
        <w:t>compl</w:t>
      </w:r>
      <w:r>
        <w:t>y</w:t>
      </w:r>
      <w:r w:rsidR="007927D1">
        <w:t xml:space="preserve"> with Appendix G: Sand Filters of the Code of practice – onsite wastewater management (EPA Publication 891.4* July 2016) (referred to in this form as ‘Appendix G of the Code of Practice’)</w:t>
      </w:r>
      <w:r w:rsidR="0057216C">
        <w:t>.</w:t>
      </w:r>
    </w:p>
    <w:p w14:paraId="0E7CCBA2" w14:textId="45B2A5D4" w:rsidR="004F5A44" w:rsidRDefault="00AC3105" w:rsidP="00B81EA2">
      <w:pPr>
        <w:pStyle w:val="Body"/>
      </w:pPr>
      <w:r>
        <w:t xml:space="preserve">Upon receipt of your </w:t>
      </w:r>
      <w:r w:rsidR="00B638FA">
        <w:t xml:space="preserve">permit </w:t>
      </w:r>
      <w:r>
        <w:t>application</w:t>
      </w:r>
      <w:r w:rsidR="00B638FA">
        <w:t xml:space="preserve"> for an A20—On-site wastewater management system</w:t>
      </w:r>
      <w:r>
        <w:t xml:space="preserve">, </w:t>
      </w:r>
      <w:r w:rsidR="00B638FA">
        <w:t>your local c</w:t>
      </w:r>
      <w:r>
        <w:t xml:space="preserve">ouncil will submit this </w:t>
      </w:r>
      <w:r w:rsidR="00B638FA">
        <w:t>form</w:t>
      </w:r>
      <w:r w:rsidR="00295014">
        <w:t xml:space="preserve"> and </w:t>
      </w:r>
      <w:r>
        <w:t>all attachments to:</w:t>
      </w:r>
      <w:r w:rsidR="00B638FA">
        <w:t xml:space="preserve"> </w:t>
      </w:r>
      <w:hyperlink r:id="rId7">
        <w:r w:rsidR="00295014" w:rsidRPr="4A579BF6">
          <w:rPr>
            <w:rStyle w:val="Hyperlink"/>
          </w:rPr>
          <w:t>permissions@epa.vic.gov.au</w:t>
        </w:r>
      </w:hyperlink>
      <w:r w:rsidR="00295014">
        <w:t xml:space="preserve">. </w:t>
      </w:r>
    </w:p>
    <w:p w14:paraId="012B18A5" w14:textId="1BFC8CD4" w:rsidR="004F5A44" w:rsidRDefault="00AC6EBC" w:rsidP="00B81EA2">
      <w:pPr>
        <w:pStyle w:val="Body"/>
      </w:pPr>
      <w:r>
        <w:t>Environment Protection Authority Victoria (</w:t>
      </w:r>
      <w:r w:rsidR="00295014">
        <w:t>EPA</w:t>
      </w:r>
      <w:r>
        <w:t>)</w:t>
      </w:r>
      <w:r w:rsidR="00295014">
        <w:t xml:space="preserve"> will have 15 days to assess this application for an exemption. If EPA grants the exemption, your local council will have 42 days </w:t>
      </w:r>
      <w:r w:rsidR="00662B1F">
        <w:t>to assess your permit application.</w:t>
      </w:r>
    </w:p>
    <w:p w14:paraId="1CBFA8C0" w14:textId="0E9AEC46" w:rsidR="00A4269C" w:rsidRDefault="00A4269C" w:rsidP="00B81EA2">
      <w:pPr>
        <w:pStyle w:val="Body"/>
      </w:pPr>
      <w:r>
        <w:t>Applicant to complete section A to C.</w:t>
      </w:r>
    </w:p>
    <w:p w14:paraId="0EFE4353" w14:textId="71EBCD2D" w:rsidR="00566414" w:rsidRPr="00575DA0" w:rsidRDefault="36DEA79F" w:rsidP="00A4679B">
      <w:pPr>
        <w:pStyle w:val="Heading1"/>
        <w:rPr>
          <w:rFonts w:ascii="VIC SemiBold" w:hAnsi="VIC SemiBold"/>
        </w:rPr>
      </w:pPr>
      <w:r w:rsidRPr="00575DA0">
        <w:rPr>
          <w:rFonts w:ascii="VIC SemiBold" w:hAnsi="VIC SemiBold"/>
        </w:rPr>
        <w:t>Section A: Applicant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20" w:firstRow="1" w:lastRow="0" w:firstColumn="0" w:lastColumn="0" w:noHBand="0" w:noVBand="0"/>
      </w:tblPr>
      <w:tblGrid>
        <w:gridCol w:w="2264"/>
        <w:gridCol w:w="992"/>
        <w:gridCol w:w="2969"/>
        <w:gridCol w:w="1000"/>
        <w:gridCol w:w="2963"/>
      </w:tblGrid>
      <w:tr w:rsidR="005B5B5B" w:rsidRPr="00AD698F" w14:paraId="788DDD60" w14:textId="77777777" w:rsidTr="3DC650C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58EA89A2" w14:textId="77777777" w:rsidR="005B5B5B" w:rsidRDefault="3DF9DD72" w:rsidP="00D61DC2">
            <w:pPr>
              <w:pStyle w:val="TableHeading"/>
            </w:pPr>
            <w:r>
              <w:t>Company or business name</w:t>
            </w:r>
          </w:p>
          <w:p w14:paraId="3F2C69B4" w14:textId="38AEFC9F" w:rsidR="00AC52E0" w:rsidRPr="00AC52E0" w:rsidRDefault="00AC52E0" w:rsidP="00D61DC2">
            <w:pPr>
              <w:pStyle w:val="TableHeading"/>
              <w:rPr>
                <w:b w:val="0"/>
                <w:bCs w:val="0"/>
              </w:rPr>
            </w:pPr>
            <w:r w:rsidRPr="00AC52E0">
              <w:rPr>
                <w:b w:val="0"/>
                <w:bCs w:val="0"/>
              </w:rPr>
              <w:t>(if applicable)</w:t>
            </w:r>
          </w:p>
        </w:tc>
        <w:sdt>
          <w:sdtPr>
            <w:rPr>
              <w:color w:val="2B579A"/>
              <w:shd w:val="clear" w:color="auto" w:fill="E6E6E6"/>
            </w:rPr>
            <w:id w:val="-1927492187"/>
            <w:placeholder>
              <w:docPart w:val="E1EF27705C9342A3963E22BDD16FB390"/>
            </w:placeholder>
            <w:showingPlcHdr/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3889" w:type="pct"/>
                <w:gridSpan w:val="4"/>
                <w:shd w:val="clear" w:color="auto" w:fill="FFFFFF" w:themeFill="background1"/>
              </w:tcPr>
              <w:p w14:paraId="1A84ED3C" w14:textId="4BC0C6FD" w:rsidR="005B5B5B" w:rsidRPr="00AD698F" w:rsidRDefault="0040427E" w:rsidP="0009274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10D04A80" w14:textId="77777777" w:rsidTr="3DC650C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0A39CBD3" w14:textId="063C3E81" w:rsidR="00532AD3" w:rsidRDefault="005B5B5B" w:rsidP="00D61DC2">
            <w:pPr>
              <w:pStyle w:val="TableHeading"/>
            </w:pPr>
            <w:r>
              <w:t xml:space="preserve">ABN </w:t>
            </w:r>
            <w:r w:rsidR="000A7AB3">
              <w:t>or</w:t>
            </w:r>
            <w:r>
              <w:t xml:space="preserve"> </w:t>
            </w:r>
            <w:r w:rsidR="00A87AAC">
              <w:t>AC</w:t>
            </w:r>
            <w:r w:rsidR="00532AD3">
              <w:t xml:space="preserve">N </w:t>
            </w:r>
          </w:p>
          <w:p w14:paraId="6A4165C5" w14:textId="62F5C956" w:rsidR="005B5B5B" w:rsidRPr="00AC52E0" w:rsidRDefault="00532AD3" w:rsidP="00D61DC2">
            <w:pPr>
              <w:pStyle w:val="TableHeading"/>
              <w:rPr>
                <w:b w:val="0"/>
                <w:bCs w:val="0"/>
              </w:rPr>
            </w:pPr>
            <w:r w:rsidRPr="00AC52E0">
              <w:rPr>
                <w:b w:val="0"/>
                <w:bCs w:val="0"/>
              </w:rPr>
              <w:t>(if applicable)</w:t>
            </w:r>
          </w:p>
        </w:tc>
        <w:tc>
          <w:tcPr>
            <w:tcW w:w="487" w:type="pct"/>
            <w:shd w:val="clear" w:color="auto" w:fill="E8EBEE" w:themeFill="background2"/>
            <w:vAlign w:val="center"/>
          </w:tcPr>
          <w:p w14:paraId="25E87B3E" w14:textId="1899CECF" w:rsidR="005B5B5B" w:rsidRPr="00AD698F" w:rsidRDefault="005B5B5B" w:rsidP="00BD3226">
            <w:pPr>
              <w:pStyle w:val="TableHeading"/>
            </w:pPr>
            <w:r>
              <w:t>ABN</w:t>
            </w:r>
          </w:p>
        </w:tc>
        <w:sdt>
          <w:sdtPr>
            <w:rPr>
              <w:color w:val="2B579A"/>
              <w:shd w:val="clear" w:color="auto" w:fill="E6E6E6"/>
            </w:rPr>
            <w:id w:val="-84915952"/>
            <w:placeholder>
              <w:docPart w:val="D9EE7C87AC4F427BB6330CE941610769"/>
            </w:placeholder>
            <w:showingPlcHdr/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1457" w:type="pct"/>
                <w:shd w:val="clear" w:color="auto" w:fill="FFFFFF" w:themeFill="background1"/>
                <w:vAlign w:val="center"/>
              </w:tcPr>
              <w:p w14:paraId="69EA32B8" w14:textId="247343E6" w:rsidR="005B5B5B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91" w:type="pct"/>
            <w:shd w:val="clear" w:color="auto" w:fill="E8EBEE" w:themeFill="background2"/>
            <w:vAlign w:val="center"/>
          </w:tcPr>
          <w:p w14:paraId="58A8BC38" w14:textId="1948967C" w:rsidR="005B5B5B" w:rsidRDefault="005B5B5B" w:rsidP="00D61DC2">
            <w:pPr>
              <w:pStyle w:val="TableHeading"/>
            </w:pPr>
            <w:r>
              <w:t>ACN</w:t>
            </w:r>
          </w:p>
        </w:tc>
        <w:sdt>
          <w:sdtPr>
            <w:rPr>
              <w:color w:val="2B579A"/>
              <w:shd w:val="clear" w:color="auto" w:fill="E6E6E6"/>
            </w:rPr>
            <w:id w:val="-126784688"/>
            <w:placeholder>
              <w:docPart w:val="FA3DF1B96F114B07A2D1B4B7782465A4"/>
            </w:placeholder>
            <w:showingPlcHdr/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1454" w:type="pct"/>
                <w:shd w:val="clear" w:color="auto" w:fill="FFFFFF" w:themeFill="background1"/>
                <w:vAlign w:val="center"/>
              </w:tcPr>
              <w:p w14:paraId="5C49A874" w14:textId="163F5A2E" w:rsidR="005B5B5B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585A9273" w14:textId="77777777" w:rsidTr="3DC650C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0DAD2B90" w14:textId="3B0C5C44" w:rsidR="003F0424" w:rsidRPr="00AD698F" w:rsidRDefault="000A7AB3" w:rsidP="00D61DC2">
            <w:pPr>
              <w:pStyle w:val="TableHeading"/>
            </w:pPr>
            <w:r>
              <w:t>First name</w:t>
            </w:r>
          </w:p>
        </w:tc>
        <w:sdt>
          <w:sdtPr>
            <w:rPr>
              <w:color w:val="2B579A"/>
              <w:shd w:val="clear" w:color="auto" w:fill="E6E6E6"/>
            </w:rPr>
            <w:id w:val="348149406"/>
            <w:placeholder>
              <w:docPart w:val="A9D912DCD9EC441AA4ED99DD9EE8360F"/>
            </w:placeholder>
            <w:showingPlcHdr/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597E2B93" w14:textId="2A072CE0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480EE7AA" w14:textId="77777777" w:rsidTr="3DC650C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369E4980" w14:textId="5F8AE6A8" w:rsidR="003F0424" w:rsidRPr="00AD698F" w:rsidRDefault="000A7AB3" w:rsidP="00D61DC2">
            <w:pPr>
              <w:pStyle w:val="TableHeading"/>
            </w:pPr>
            <w:r>
              <w:t>Last name</w:t>
            </w:r>
          </w:p>
        </w:tc>
        <w:sdt>
          <w:sdtPr>
            <w:rPr>
              <w:color w:val="2B579A"/>
              <w:shd w:val="clear" w:color="auto" w:fill="E6E6E6"/>
            </w:rPr>
            <w:id w:val="908959124"/>
            <w:placeholder>
              <w:docPart w:val="2CC3A8D036A7477EB82AD46008ACE12D"/>
            </w:placeholder>
            <w:showingPlcHdr/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05E89E55" w14:textId="555CAA85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2815B7CA" w14:textId="77777777" w:rsidTr="3DC650C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04AEDBD3" w14:textId="0F531487" w:rsidR="003F0424" w:rsidRPr="00AD698F" w:rsidRDefault="000A7AB3" w:rsidP="00D61DC2">
            <w:pPr>
              <w:pStyle w:val="TableHeading"/>
            </w:pPr>
            <w:r>
              <w:t>Contact number</w:t>
            </w:r>
          </w:p>
        </w:tc>
        <w:sdt>
          <w:sdtPr>
            <w:rPr>
              <w:color w:val="2B579A"/>
              <w:shd w:val="clear" w:color="auto" w:fill="E6E6E6"/>
            </w:rPr>
            <w:id w:val="1421838039"/>
            <w:placeholder>
              <w:docPart w:val="2AE5797AF51041C0A41BF3321D9960E5"/>
            </w:placeholder>
            <w:showingPlcHdr/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70026CD2" w14:textId="28FB003A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07ED53A2" w14:textId="77777777" w:rsidTr="3DC650C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40D986AE" w14:textId="51241A42" w:rsidR="003F0424" w:rsidRPr="00AD698F" w:rsidRDefault="000A7AB3" w:rsidP="00D61DC2">
            <w:pPr>
              <w:pStyle w:val="TableHeading"/>
            </w:pPr>
            <w:r>
              <w:t>Email</w:t>
            </w:r>
          </w:p>
        </w:tc>
        <w:sdt>
          <w:sdtPr>
            <w:rPr>
              <w:color w:val="2B579A"/>
              <w:shd w:val="clear" w:color="auto" w:fill="E6E6E6"/>
            </w:rPr>
            <w:id w:val="-1589074313"/>
            <w:placeholder>
              <w:docPart w:val="95C447FE0A9B496AA9F90617242A55AD"/>
            </w:placeholder>
            <w:showingPlcHdr/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156968FC" w14:textId="4128CDB9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7B64" w:rsidRPr="00AD698F" w14:paraId="26C040D3" w14:textId="77777777" w:rsidTr="3DC650C5">
        <w:trPr>
          <w:cantSplit/>
          <w:trHeight w:val="375"/>
        </w:trPr>
        <w:tc>
          <w:tcPr>
            <w:tcW w:w="5000" w:type="pct"/>
            <w:gridSpan w:val="5"/>
            <w:shd w:val="clear" w:color="auto" w:fill="E8EBEE" w:themeFill="background2"/>
            <w:vAlign w:val="center"/>
          </w:tcPr>
          <w:p w14:paraId="5E0FFF41" w14:textId="1983BC4E" w:rsidR="00DD7B64" w:rsidRPr="00AD698F" w:rsidRDefault="00532AD3" w:rsidP="00BD3226">
            <w:pPr>
              <w:pStyle w:val="TableHeading"/>
            </w:pPr>
            <w:r>
              <w:t>Address of proposed onsite waste water treatment system</w:t>
            </w:r>
          </w:p>
        </w:tc>
      </w:tr>
      <w:tr w:rsidR="00DD7B64" w:rsidRPr="00AD698F" w14:paraId="52A6A3BA" w14:textId="77777777" w:rsidTr="3DC650C5">
        <w:trPr>
          <w:cantSplit/>
          <w:trHeight w:val="375"/>
        </w:trPr>
        <w:tc>
          <w:tcPr>
            <w:tcW w:w="5000" w:type="pct"/>
            <w:gridSpan w:val="5"/>
            <w:shd w:val="clear" w:color="auto" w:fill="auto"/>
            <w:vAlign w:val="center"/>
          </w:tcPr>
          <w:sdt>
            <w:sdtPr>
              <w:rPr>
                <w:color w:val="2B579A"/>
                <w:shd w:val="clear" w:color="auto" w:fill="E6E6E6"/>
              </w:rPr>
              <w:id w:val="-575584068"/>
              <w:placeholder>
                <w:docPart w:val="BD1D8E7592B945C7BC80AB40F9236767"/>
              </w:placeholder>
              <w:showingPlcHdr/>
            </w:sdtPr>
            <w:sdtEndPr>
              <w:rPr>
                <w:color w:val="000000" w:themeColor="text1"/>
                <w:shd w:val="clear" w:color="auto" w:fill="auto"/>
              </w:rPr>
            </w:sdtEndPr>
            <w:sdtContent>
              <w:p w14:paraId="62915F07" w14:textId="7C014471" w:rsidR="51EFA614" w:rsidRDefault="00380FE3" w:rsidP="00CA33E5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C2541E5" w14:textId="69112CBB" w:rsidR="4A579BF6" w:rsidRDefault="4A579BF6" w:rsidP="4A579BF6">
      <w:pPr>
        <w:rPr>
          <w:rFonts w:eastAsia="Calibri" w:cs="Arial"/>
          <w:szCs w:val="22"/>
        </w:rPr>
      </w:pPr>
    </w:p>
    <w:p w14:paraId="7F4DE8C6" w14:textId="42B373F6" w:rsidR="00BE7BEA" w:rsidRDefault="00BE7BEA" w:rsidP="00BE7BEA"/>
    <w:p w14:paraId="79748EC3" w14:textId="0795CC59" w:rsidR="00AC6EBC" w:rsidRDefault="00AC6EBC" w:rsidP="00BE7BEA"/>
    <w:p w14:paraId="18CD2F67" w14:textId="77777777" w:rsidR="00AC6EBC" w:rsidRDefault="00AC6EBC" w:rsidP="00BE7BEA"/>
    <w:p w14:paraId="58AD1508" w14:textId="6BD5C480" w:rsidR="007E5017" w:rsidRPr="00575DA0" w:rsidRDefault="007E5017" w:rsidP="00E121DD">
      <w:pPr>
        <w:pStyle w:val="Heading1"/>
        <w:rPr>
          <w:rFonts w:ascii="VIC SemiBold" w:hAnsi="VIC SemiBold"/>
        </w:rPr>
      </w:pPr>
      <w:r w:rsidRPr="00575DA0">
        <w:rPr>
          <w:rFonts w:ascii="VIC SemiBold" w:hAnsi="VIC SemiBold"/>
        </w:rPr>
        <w:t>Section B: Application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A16915" w:rsidRPr="00AD698F" w14:paraId="13F050EB" w14:textId="77777777" w:rsidTr="4A579BF6">
        <w:trPr>
          <w:cantSplit/>
          <w:trHeight w:val="567"/>
        </w:trPr>
        <w:tc>
          <w:tcPr>
            <w:tcW w:w="5000" w:type="pct"/>
            <w:shd w:val="clear" w:color="auto" w:fill="0A3C73" w:themeFill="accent6"/>
            <w:vAlign w:val="center"/>
          </w:tcPr>
          <w:p w14:paraId="70D0C3B1" w14:textId="00CEE87F" w:rsidR="00D360A4" w:rsidRPr="007E5017" w:rsidRDefault="00B94A58">
            <w:pPr>
              <w:pStyle w:val="Spacer"/>
              <w:numPr>
                <w:ilvl w:val="0"/>
                <w:numId w:val="27"/>
              </w:numPr>
              <w:spacing w:before="60" w:after="60"/>
            </w:pPr>
            <w:r>
              <w:t>Application for an exemption from regulation 26(2)(c)(</w:t>
            </w:r>
            <w:proofErr w:type="spellStart"/>
            <w:r>
              <w:t>i</w:t>
            </w:r>
            <w:proofErr w:type="spellEnd"/>
            <w:r>
              <w:t xml:space="preserve">) or </w:t>
            </w:r>
            <w:r w:rsidR="00BB1B01">
              <w:t>32(2)(c)(</w:t>
            </w:r>
            <w:proofErr w:type="spellStart"/>
            <w:r w:rsidR="00BB1B01">
              <w:t>i</w:t>
            </w:r>
            <w:proofErr w:type="spellEnd"/>
            <w:r w:rsidR="00BB1B01">
              <w:t xml:space="preserve">) </w:t>
            </w:r>
            <w:r>
              <w:t xml:space="preserve">of the </w:t>
            </w:r>
            <w:r w:rsidRPr="00AC6EBC">
              <w:t xml:space="preserve">Environment Protection Regulations 2021   </w:t>
            </w:r>
          </w:p>
        </w:tc>
      </w:tr>
      <w:tr w:rsidR="00DA671B" w:rsidRPr="00AD698F" w14:paraId="4D1222CD" w14:textId="77777777" w:rsidTr="4A579BF6">
        <w:trPr>
          <w:cantSplit/>
          <w:trHeight w:val="350"/>
        </w:trPr>
        <w:tc>
          <w:tcPr>
            <w:tcW w:w="5000" w:type="pct"/>
            <w:shd w:val="clear" w:color="auto" w:fill="E8EBEE" w:themeFill="background2"/>
            <w:vAlign w:val="center"/>
          </w:tcPr>
          <w:p w14:paraId="29C03085" w14:textId="397EF182" w:rsidR="00D360A4" w:rsidRPr="0045053B" w:rsidRDefault="12AA682D" w:rsidP="002762F5">
            <w:pPr>
              <w:pStyle w:val="TableHeading"/>
              <w:rPr>
                <w:rFonts w:ascii="VIC" w:hAnsi="VIC"/>
                <w:b w:val="0"/>
                <w:bCs w:val="0"/>
                <w:color w:val="auto"/>
                <w:sz w:val="22"/>
                <w:szCs w:val="22"/>
              </w:rPr>
            </w:pPr>
            <w:r w:rsidRPr="4A579BF6">
              <w:rPr>
                <w:i/>
                <w:iCs/>
              </w:rPr>
              <w:t>Environment Protection Regulations</w:t>
            </w:r>
            <w:r w:rsidR="0BE9308C" w:rsidRPr="4A579BF6">
              <w:rPr>
                <w:i/>
                <w:iCs/>
              </w:rPr>
              <w:t xml:space="preserve"> 2021</w:t>
            </w:r>
            <w:r w:rsidR="6B9C3FF5">
              <w:t xml:space="preserve">, regulation </w:t>
            </w:r>
            <w:r w:rsidR="2295A01F">
              <w:t>26(2)(c)(</w:t>
            </w:r>
            <w:proofErr w:type="spellStart"/>
            <w:r w:rsidR="2295A01F">
              <w:t>i</w:t>
            </w:r>
            <w:proofErr w:type="spellEnd"/>
            <w:r w:rsidR="2295A01F">
              <w:t>)</w:t>
            </w:r>
            <w:r w:rsidR="5FBA521E">
              <w:t xml:space="preserve"> </w:t>
            </w:r>
            <w:r w:rsidR="1DFF0F43">
              <w:t xml:space="preserve">or </w:t>
            </w:r>
            <w:r w:rsidR="056114E3">
              <w:t>32(2)(c)(</w:t>
            </w:r>
            <w:proofErr w:type="spellStart"/>
            <w:r w:rsidR="056114E3">
              <w:t>i</w:t>
            </w:r>
            <w:proofErr w:type="spellEnd"/>
            <w:r w:rsidR="056114E3">
              <w:t xml:space="preserve">) </w:t>
            </w:r>
            <w:r w:rsidR="5FBA521E">
              <w:t>- provide copy of a certificate, issued by a body accredited under the Joint Accreditation System of Australia and New Zealand (or any other accreditation body approved by the Authority), confirming that the proposed on-site wastewater treatment plant meets the appropriate standard</w:t>
            </w:r>
            <w:r w:rsidR="0A084B32">
              <w:t>.</w:t>
            </w:r>
          </w:p>
        </w:tc>
      </w:tr>
      <w:tr w:rsidR="00AA6C8E" w:rsidRPr="00AD698F" w14:paraId="2934AFEE" w14:textId="77777777" w:rsidTr="4A579BF6">
        <w:trPr>
          <w:cantSplit/>
          <w:trHeight w:val="415"/>
        </w:trPr>
        <w:tc>
          <w:tcPr>
            <w:tcW w:w="5000" w:type="pct"/>
            <w:vAlign w:val="center"/>
          </w:tcPr>
          <w:p w14:paraId="57065696" w14:textId="0440494F" w:rsidR="00AA6C8E" w:rsidRPr="006B3E10" w:rsidRDefault="00A7246E" w:rsidP="002D7A94">
            <w:pPr>
              <w:pStyle w:val="SmallBody"/>
              <w:rPr>
                <w:b/>
                <w:bCs/>
              </w:rPr>
            </w:pPr>
            <w:r>
              <w:t xml:space="preserve">It is not practicable for the proposed </w:t>
            </w:r>
            <w:r w:rsidR="00D465EE">
              <w:t>sand filter</w:t>
            </w:r>
            <w:r w:rsidRPr="006B3E10">
              <w:t xml:space="preserve"> treatment plant</w:t>
            </w:r>
            <w:r>
              <w:t xml:space="preserve"> to be accredited as confirming to the appropriate standard as </w:t>
            </w:r>
            <w:r w:rsidR="004F4E7E">
              <w:t xml:space="preserve">defined </w:t>
            </w:r>
            <w:r>
              <w:t xml:space="preserve">in regulation 4 of the </w:t>
            </w:r>
            <w:r w:rsidRPr="00AC6EBC">
              <w:t>Environment Protection Regulations 2021</w:t>
            </w:r>
            <w:r>
              <w:rPr>
                <w:i/>
                <w:iCs/>
              </w:rPr>
              <w:t>.</w:t>
            </w:r>
          </w:p>
        </w:tc>
      </w:tr>
      <w:tr w:rsidR="008F1AA1" w:rsidRPr="00AD698F" w14:paraId="058F3692" w14:textId="77777777" w:rsidTr="4A579BF6">
        <w:trPr>
          <w:cantSplit/>
          <w:trHeight w:val="415"/>
        </w:trPr>
        <w:tc>
          <w:tcPr>
            <w:tcW w:w="5000" w:type="pct"/>
            <w:vAlign w:val="center"/>
          </w:tcPr>
          <w:p w14:paraId="42099B14" w14:textId="01EDFFA6" w:rsidR="008F1AA1" w:rsidRDefault="00A7246E" w:rsidP="002D7A94">
            <w:pPr>
              <w:pStyle w:val="SmallBody"/>
            </w:pPr>
            <w:r w:rsidRPr="00A46EBF">
              <w:t xml:space="preserve">The </w:t>
            </w:r>
            <w:r w:rsidRPr="006B3E10">
              <w:t xml:space="preserve">proposed sand filter treatment </w:t>
            </w:r>
            <w:r w:rsidR="00D61E9E">
              <w:t>plant</w:t>
            </w:r>
            <w:r w:rsidR="00AA27E5">
              <w:t xml:space="preserve"> </w:t>
            </w:r>
            <w:r w:rsidRPr="006B3E10">
              <w:t xml:space="preserve">complies with </w:t>
            </w:r>
            <w:r w:rsidR="00172CE2">
              <w:t>Appendix G of the Code of Practice.</w:t>
            </w:r>
          </w:p>
        </w:tc>
      </w:tr>
    </w:tbl>
    <w:p w14:paraId="1E675E6B" w14:textId="596F5B2E" w:rsidR="00177524" w:rsidRPr="00575DA0" w:rsidRDefault="00051E39" w:rsidP="00A57D60">
      <w:pPr>
        <w:pStyle w:val="Heading1"/>
        <w:rPr>
          <w:rFonts w:ascii="VIC SemiBold" w:hAnsi="VIC SemiBold"/>
        </w:rPr>
      </w:pPr>
      <w:r w:rsidRPr="00575DA0">
        <w:rPr>
          <w:rFonts w:ascii="VIC SemiBold" w:hAnsi="VIC SemiBold"/>
        </w:rPr>
        <w:t>Section C: Supporting evidence</w:t>
      </w:r>
    </w:p>
    <w:p w14:paraId="6FA51B92" w14:textId="77777777" w:rsidR="007335CB" w:rsidRPr="007335CB" w:rsidRDefault="007335CB" w:rsidP="005E5D18">
      <w:pPr>
        <w:pStyle w:val="ListParagraph"/>
        <w:numPr>
          <w:ilvl w:val="0"/>
          <w:numId w:val="43"/>
        </w:numPr>
        <w:ind w:left="360"/>
        <w:rPr>
          <w:rFonts w:asciiTheme="minorHAnsi" w:eastAsiaTheme="minorEastAsia" w:hAnsiTheme="minorHAnsi"/>
          <w:szCs w:val="22"/>
        </w:rPr>
      </w:pPr>
      <w:r>
        <w:t>A</w:t>
      </w:r>
      <w:r w:rsidR="008C3EDE">
        <w:t>ttach d</w:t>
      </w:r>
      <w:r w:rsidR="008C3EDE" w:rsidRPr="008C3EDE">
        <w:t>etailed plans, specifications and information that demonstrate</w:t>
      </w:r>
      <w:r>
        <w:t>:</w:t>
      </w:r>
    </w:p>
    <w:p w14:paraId="715734E6" w14:textId="5E392CA3" w:rsidR="007335CB" w:rsidRPr="007335CB" w:rsidRDefault="008C3EDE" w:rsidP="005E5D18">
      <w:pPr>
        <w:pStyle w:val="ListParagraph"/>
        <w:numPr>
          <w:ilvl w:val="1"/>
          <w:numId w:val="43"/>
        </w:numPr>
        <w:ind w:left="1080"/>
        <w:rPr>
          <w:rFonts w:asciiTheme="minorHAnsi" w:eastAsiaTheme="minorEastAsia" w:hAnsiTheme="minorHAnsi"/>
        </w:rPr>
      </w:pPr>
      <w:r w:rsidRPr="008C3EDE">
        <w:t>it is impractical to obtain the conformity certificate</w:t>
      </w:r>
      <w:r>
        <w:t xml:space="preserve"> for the proposed </w:t>
      </w:r>
      <w:r w:rsidR="001770B7">
        <w:t>sand filter</w:t>
      </w:r>
      <w:r w:rsidRPr="00E32737">
        <w:t xml:space="preserve"> treatment plant</w:t>
      </w:r>
      <w:r w:rsidR="00D610A4">
        <w:t>.</w:t>
      </w:r>
      <w:r w:rsidRPr="008C3EDE">
        <w:t xml:space="preserve"> </w:t>
      </w:r>
    </w:p>
    <w:p w14:paraId="065D7DA3" w14:textId="0E540B9B" w:rsidR="008C3EDE" w:rsidRPr="002C76BF" w:rsidRDefault="00764BB6" w:rsidP="005E5D18">
      <w:pPr>
        <w:pStyle w:val="ListParagraph"/>
        <w:numPr>
          <w:ilvl w:val="1"/>
          <w:numId w:val="43"/>
        </w:numPr>
        <w:ind w:left="1080"/>
        <w:rPr>
          <w:rFonts w:asciiTheme="minorHAnsi" w:eastAsiaTheme="minorEastAsia" w:hAnsiTheme="minorHAnsi"/>
          <w:szCs w:val="22"/>
        </w:rPr>
      </w:pPr>
      <w:r>
        <w:t xml:space="preserve">the proposed </w:t>
      </w:r>
      <w:r w:rsidR="001770B7">
        <w:t>sand filter</w:t>
      </w:r>
      <w:r w:rsidRPr="00E32737">
        <w:t xml:space="preserve"> treatment plant</w:t>
      </w:r>
      <w:r w:rsidRPr="008C3EDE">
        <w:t xml:space="preserve"> </w:t>
      </w:r>
      <w:r>
        <w:t xml:space="preserve">complies with </w:t>
      </w:r>
      <w:r w:rsidR="00172CE2">
        <w:t xml:space="preserve">Appendix G of the Code </w:t>
      </w:r>
      <w:r w:rsidR="00C74D1E">
        <w:br/>
      </w:r>
      <w:r w:rsidR="00172CE2">
        <w:t>of Practice.</w:t>
      </w:r>
    </w:p>
    <w:p w14:paraId="102D2385" w14:textId="4BA99CA6" w:rsidR="00771CFE" w:rsidRPr="00C16902" w:rsidRDefault="008C3EDE" w:rsidP="005E5D18">
      <w:pPr>
        <w:pStyle w:val="ListParagraph"/>
        <w:numPr>
          <w:ilvl w:val="0"/>
          <w:numId w:val="43"/>
        </w:numPr>
        <w:ind w:left="360"/>
        <w:rPr>
          <w:rFonts w:asciiTheme="minorHAnsi" w:eastAsiaTheme="minorEastAsia" w:hAnsiTheme="minorHAnsi"/>
          <w:szCs w:val="22"/>
        </w:rPr>
      </w:pPr>
      <w:r>
        <w:t>O</w:t>
      </w:r>
      <w:r w:rsidR="17DDE879">
        <w:t xml:space="preserve">nly </w:t>
      </w:r>
      <w:r w:rsidR="19BF15F9">
        <w:t xml:space="preserve">attach material </w:t>
      </w:r>
      <w:r w:rsidR="17DDE879">
        <w:t>pertinent to the applicatio</w:t>
      </w:r>
      <w:r w:rsidR="7A210BCC">
        <w:t>n</w:t>
      </w:r>
      <w:r w:rsidR="21BFE1B0">
        <w:t>.</w:t>
      </w:r>
      <w:r w:rsidR="00175998">
        <w:t xml:space="preserve"> </w:t>
      </w:r>
    </w:p>
    <w:p w14:paraId="19696D0E" w14:textId="046FA528" w:rsidR="00051E39" w:rsidRDefault="00C51E5E" w:rsidP="005E5D18">
      <w:pPr>
        <w:pStyle w:val="ListParagraph"/>
        <w:numPr>
          <w:ilvl w:val="0"/>
          <w:numId w:val="43"/>
        </w:numPr>
        <w:ind w:left="360"/>
      </w:pPr>
      <w:r>
        <w:t xml:space="preserve">Ensure all commercially confidential material is </w:t>
      </w:r>
      <w:r w:rsidR="00051E39" w:rsidRPr="00A57D60">
        <w:t>marked as such in the document itself.</w:t>
      </w:r>
    </w:p>
    <w:p w14:paraId="5B50682A" w14:textId="2D5FA945" w:rsidR="001E447E" w:rsidRDefault="001E447E" w:rsidP="005E5D18">
      <w:pPr>
        <w:pStyle w:val="ListParagraph"/>
        <w:numPr>
          <w:ilvl w:val="0"/>
          <w:numId w:val="43"/>
        </w:numPr>
        <w:ind w:left="360"/>
      </w:pPr>
      <w:r w:rsidRPr="00BA01F6">
        <w:t xml:space="preserve">Insert </w:t>
      </w:r>
      <w:r>
        <w:t>extra</w:t>
      </w:r>
      <w:r w:rsidRPr="00BA01F6">
        <w:t xml:space="preserve"> rows</w:t>
      </w:r>
      <w:r>
        <w:t>,</w:t>
      </w:r>
      <w:r w:rsidRPr="00BA01F6">
        <w:t xml:space="preserve"> as required</w:t>
      </w:r>
      <w:r>
        <w:t>, by clicking on the ‘+’ button that appears on the right-hand side of the table when you select the final row</w:t>
      </w:r>
      <w:r w:rsidRPr="00BA01F6">
        <w:t>.</w:t>
      </w:r>
    </w:p>
    <w:p w14:paraId="49ED965B" w14:textId="77777777" w:rsidR="00C713CD" w:rsidRPr="00A57D60" w:rsidRDefault="00C713CD" w:rsidP="00C713CD">
      <w:pPr>
        <w:pStyle w:val="ListParagraph"/>
      </w:pP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A3C73" w:themeFill="accent3"/>
        <w:tblLayout w:type="fixed"/>
        <w:tblLook w:val="0000" w:firstRow="0" w:lastRow="0" w:firstColumn="0" w:lastColumn="0" w:noHBand="0" w:noVBand="0"/>
      </w:tblPr>
      <w:tblGrid>
        <w:gridCol w:w="8365"/>
        <w:gridCol w:w="1701"/>
      </w:tblGrid>
      <w:tr w:rsidR="005B4A32" w:rsidRPr="00AD698F" w14:paraId="6F005386" w14:textId="734D199C" w:rsidTr="005B4A32">
        <w:trPr>
          <w:cantSplit/>
          <w:trHeight w:val="932"/>
        </w:trPr>
        <w:tc>
          <w:tcPr>
            <w:tcW w:w="4155" w:type="pct"/>
            <w:shd w:val="clear" w:color="auto" w:fill="E8EBEE" w:themeFill="background2"/>
          </w:tcPr>
          <w:p w14:paraId="50E145D0" w14:textId="1EE1AA48" w:rsidR="005B4A32" w:rsidRPr="00AD698F" w:rsidRDefault="005B4A32" w:rsidP="00BD3226">
            <w:pPr>
              <w:pStyle w:val="TableHeading"/>
            </w:pPr>
            <w:r>
              <w:t>Attachment name</w:t>
            </w:r>
          </w:p>
        </w:tc>
        <w:tc>
          <w:tcPr>
            <w:tcW w:w="845" w:type="pct"/>
            <w:shd w:val="clear" w:color="auto" w:fill="E8EBEE" w:themeFill="background2"/>
          </w:tcPr>
          <w:p w14:paraId="6D402DA0" w14:textId="64256359" w:rsidR="005B4A32" w:rsidRPr="00AD698F" w:rsidRDefault="005B4A32" w:rsidP="00BD3226">
            <w:pPr>
              <w:pStyle w:val="TableHeading"/>
            </w:pPr>
            <w:r>
              <w:t>Commercial in confidence?</w:t>
            </w:r>
          </w:p>
        </w:tc>
      </w:tr>
      <w:tr w:rsidR="005B4A32" w:rsidRPr="00AD698F" w14:paraId="1D7AEDB9" w14:textId="7625B897" w:rsidTr="005B4A32">
        <w:trPr>
          <w:cantSplit/>
        </w:trPr>
        <w:sdt>
          <w:sdtPr>
            <w:rPr>
              <w:color w:val="2B579A"/>
              <w:shd w:val="clear" w:color="auto" w:fill="E6E6E6"/>
            </w:rPr>
            <w:id w:val="2132971512"/>
            <w:placeholder>
              <w:docPart w:val="E7C2CF3B69B4415B9CE6707153BC5DE2"/>
            </w:placeholder>
            <w:showingPlcHdr/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4155" w:type="pct"/>
              </w:tcPr>
              <w:p w14:paraId="7CA26CC1" w14:textId="2E778F74" w:rsidR="005B4A32" w:rsidRPr="00BD3226" w:rsidRDefault="005B4A3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2B579A"/>
              <w:sz w:val="24"/>
              <w:szCs w:val="24"/>
              <w:shd w:val="clear" w:color="auto" w:fill="E6E6E6"/>
            </w:rPr>
            <w:id w:val="54133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pct"/>
                <w:vAlign w:val="center"/>
              </w:tcPr>
              <w:p w14:paraId="7E331C06" w14:textId="1D45EC68" w:rsidR="005B4A32" w:rsidRPr="000A0C24" w:rsidRDefault="005B4A32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4A32" w:rsidRPr="00AD698F" w14:paraId="0BFC0531" w14:textId="2666CDE9" w:rsidTr="005B4A32">
        <w:trPr>
          <w:cantSplit/>
        </w:trPr>
        <w:sdt>
          <w:sdtPr>
            <w:rPr>
              <w:color w:val="2B579A"/>
              <w:shd w:val="clear" w:color="auto" w:fill="E6E6E6"/>
            </w:rPr>
            <w:id w:val="-126628286"/>
            <w:placeholder>
              <w:docPart w:val="ABE524BA147A4D728F2226E379F0AA49"/>
            </w:placeholder>
            <w:showingPlcHdr/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4155" w:type="pct"/>
              </w:tcPr>
              <w:p w14:paraId="7405AD99" w14:textId="11ACCFA6" w:rsidR="005B4A32" w:rsidRPr="00813DBA" w:rsidRDefault="005B4A3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2B579A"/>
              <w:sz w:val="24"/>
              <w:szCs w:val="24"/>
              <w:shd w:val="clear" w:color="auto" w:fill="E6E6E6"/>
            </w:rPr>
            <w:id w:val="-112230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pct"/>
                <w:vAlign w:val="center"/>
              </w:tcPr>
              <w:p w14:paraId="18E1B0FC" w14:textId="7D56BB61" w:rsidR="005B4A32" w:rsidRPr="000A0C24" w:rsidRDefault="005B4A32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666F24F" w14:textId="77777777" w:rsidR="00AD2C40" w:rsidRDefault="00AD2C40" w:rsidP="00575DA0"/>
    <w:p w14:paraId="34D070AC" w14:textId="685D57A8" w:rsidR="00E7066C" w:rsidRPr="00575DA0" w:rsidRDefault="007823D8" w:rsidP="00E7066C">
      <w:pPr>
        <w:pStyle w:val="Heading1"/>
        <w:rPr>
          <w:rFonts w:ascii="VIC SemiBold" w:hAnsi="VIC SemiBold"/>
        </w:rPr>
      </w:pPr>
      <w:r w:rsidRPr="00575DA0">
        <w:rPr>
          <w:rFonts w:ascii="VIC SemiBold" w:hAnsi="VIC SemiBold"/>
        </w:rPr>
        <w:t xml:space="preserve">Council confirmation of suitability </w:t>
      </w:r>
      <w:r w:rsidR="00A449EC" w:rsidRPr="00575DA0">
        <w:rPr>
          <w:rFonts w:ascii="VIC SemiBold" w:hAnsi="VIC SemiBold"/>
        </w:rPr>
        <w:t>for exemption</w:t>
      </w:r>
      <w:r w:rsidR="004E3B33" w:rsidRPr="00575DA0">
        <w:rPr>
          <w:rFonts w:ascii="VIC SemiBold" w:hAnsi="VIC SemiBold"/>
        </w:rPr>
        <w:t xml:space="preserve"> – For council use only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20" w:firstRow="1" w:lastRow="0" w:firstColumn="0" w:lastColumn="0" w:noHBand="0" w:noVBand="0"/>
      </w:tblPr>
      <w:tblGrid>
        <w:gridCol w:w="2264"/>
        <w:gridCol w:w="7924"/>
      </w:tblGrid>
      <w:tr w:rsidR="00E7066C" w:rsidRPr="00AD698F" w14:paraId="08706D37" w14:textId="77777777" w:rsidTr="00E51B48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3B7F495B" w14:textId="24149B26" w:rsidR="00E7066C" w:rsidRPr="00AD698F" w:rsidRDefault="00E7066C" w:rsidP="00E51B48">
            <w:pPr>
              <w:pStyle w:val="TableHeading"/>
            </w:pPr>
            <w:r>
              <w:t xml:space="preserve">Council </w:t>
            </w:r>
            <w:r w:rsidR="00AC6EBC">
              <w:t>n</w:t>
            </w:r>
            <w:r>
              <w:t>ame</w:t>
            </w:r>
          </w:p>
        </w:tc>
        <w:sdt>
          <w:sdtPr>
            <w:rPr>
              <w:color w:val="2B579A"/>
              <w:shd w:val="clear" w:color="auto" w:fill="E6E6E6"/>
            </w:rPr>
            <w:id w:val="-503354185"/>
            <w:placeholder>
              <w:docPart w:val="380C749E20184B2E883D08C93BC6026D"/>
            </w:placeholder>
            <w:showingPlcHdr/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3889" w:type="pct"/>
                <w:shd w:val="clear" w:color="auto" w:fill="FFFFFF" w:themeFill="background1"/>
              </w:tcPr>
              <w:p w14:paraId="1D2DFDDB" w14:textId="77777777" w:rsidR="00E7066C" w:rsidRPr="00AD698F" w:rsidRDefault="00E7066C" w:rsidP="00E51B48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66C" w:rsidRPr="00AD698F" w14:paraId="4F79F78B" w14:textId="77777777" w:rsidTr="00E51B48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5C1A825D" w14:textId="1DDA6B82" w:rsidR="00E7066C" w:rsidRPr="00AD698F" w:rsidRDefault="00E7066C" w:rsidP="00E51B48">
            <w:pPr>
              <w:pStyle w:val="TableHeading"/>
            </w:pPr>
            <w:r>
              <w:t xml:space="preserve">Officer </w:t>
            </w:r>
          </w:p>
        </w:tc>
        <w:sdt>
          <w:sdtPr>
            <w:rPr>
              <w:color w:val="2B579A"/>
              <w:shd w:val="clear" w:color="auto" w:fill="E6E6E6"/>
            </w:rPr>
            <w:id w:val="319396566"/>
            <w:placeholder>
              <w:docPart w:val="A342BE7C43584070834242ABF6E2C744"/>
            </w:placeholder>
            <w:showingPlcHdr/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3889" w:type="pct"/>
                <w:shd w:val="clear" w:color="auto" w:fill="FFFFFF" w:themeFill="background1"/>
                <w:vAlign w:val="center"/>
              </w:tcPr>
              <w:p w14:paraId="00080A26" w14:textId="77777777" w:rsidR="00E7066C" w:rsidRPr="00AD698F" w:rsidRDefault="00E7066C" w:rsidP="00E51B48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66C" w:rsidRPr="00AD698F" w14:paraId="6708FDE3" w14:textId="77777777" w:rsidTr="00E51B48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151A81FE" w14:textId="1438CAD5" w:rsidR="00E7066C" w:rsidRPr="00AD698F" w:rsidRDefault="00E7066C" w:rsidP="00E51B48">
            <w:pPr>
              <w:pStyle w:val="TableHeading"/>
            </w:pPr>
            <w:r>
              <w:t xml:space="preserve">Contact </w:t>
            </w:r>
            <w:r w:rsidR="009A103D">
              <w:t>information</w:t>
            </w:r>
          </w:p>
        </w:tc>
        <w:sdt>
          <w:sdtPr>
            <w:rPr>
              <w:color w:val="2B579A"/>
              <w:shd w:val="clear" w:color="auto" w:fill="E6E6E6"/>
            </w:rPr>
            <w:id w:val="1562522403"/>
            <w:placeholder>
              <w:docPart w:val="175C25E42A334675B3E6D51A99163143"/>
            </w:placeholder>
            <w:showingPlcHdr/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3889" w:type="pct"/>
                <w:shd w:val="clear" w:color="auto" w:fill="FFFFFF" w:themeFill="background1"/>
                <w:vAlign w:val="center"/>
              </w:tcPr>
              <w:p w14:paraId="34F99D01" w14:textId="77777777" w:rsidR="00E7066C" w:rsidRPr="00AD698F" w:rsidRDefault="00E7066C" w:rsidP="00E51B48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66C" w:rsidRPr="00AD698F" w14:paraId="14951748" w14:textId="77777777" w:rsidTr="00E51B48">
        <w:trPr>
          <w:cantSplit/>
          <w:trHeight w:val="37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AC5E2A7" w14:textId="33CB2CAB" w:rsidR="00E7066C" w:rsidRDefault="00BA1A09" w:rsidP="00B978D4">
            <w:pPr>
              <w:pStyle w:val="SmallBody"/>
            </w:pPr>
            <w:sdt>
              <w:sdtPr>
                <w:rPr>
                  <w:b/>
                  <w:color w:val="2B579A"/>
                  <w:shd w:val="clear" w:color="auto" w:fill="E6E6E6"/>
                </w:rPr>
                <w:id w:val="190155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C5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D4C58">
              <w:rPr>
                <w:b/>
                <w:bCs/>
              </w:rPr>
              <w:t xml:space="preserve"> </w:t>
            </w:r>
            <w:r w:rsidR="00E7066C">
              <w:t>T</w:t>
            </w:r>
            <w:r w:rsidR="00E7066C" w:rsidRPr="00A46EBF">
              <w:t xml:space="preserve">he </w:t>
            </w:r>
            <w:r w:rsidR="00E7066C" w:rsidRPr="006B3E10">
              <w:t xml:space="preserve">proposed on-site wastewater treatment plant is a sand filter treatment </w:t>
            </w:r>
            <w:r w:rsidR="00E7066C">
              <w:t>plant</w:t>
            </w:r>
            <w:r w:rsidR="00A449EC">
              <w:t xml:space="preserve"> suitable for consideration </w:t>
            </w:r>
            <w:r w:rsidR="007D4682">
              <w:t>for</w:t>
            </w:r>
            <w:r w:rsidR="00A449EC">
              <w:t xml:space="preserve"> an exemption</w:t>
            </w:r>
            <w:r w:rsidR="007D4682">
              <w:t xml:space="preserve"> from regulation 26(2)(c)(</w:t>
            </w:r>
            <w:proofErr w:type="spellStart"/>
            <w:r w:rsidR="007D4682">
              <w:t>i</w:t>
            </w:r>
            <w:proofErr w:type="spellEnd"/>
            <w:r w:rsidR="007D4682">
              <w:t>) or 32(2)(c)(</w:t>
            </w:r>
            <w:proofErr w:type="spellStart"/>
            <w:r w:rsidR="007D4682">
              <w:t>i</w:t>
            </w:r>
            <w:proofErr w:type="spellEnd"/>
            <w:r w:rsidR="007D4682">
              <w:t>).</w:t>
            </w:r>
          </w:p>
        </w:tc>
      </w:tr>
      <w:tr w:rsidR="00E7066C" w:rsidRPr="00AD698F" w14:paraId="12B067E5" w14:textId="77777777" w:rsidTr="00E51B48">
        <w:trPr>
          <w:cantSplit/>
          <w:trHeight w:val="37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65EECD4" w14:textId="69547D03" w:rsidR="00E7066C" w:rsidRPr="004C6A90" w:rsidRDefault="00E7066C" w:rsidP="00E51B48">
            <w:pPr>
              <w:pStyle w:val="SmallBody"/>
              <w:rPr>
                <w:color w:val="auto"/>
                <w:sz w:val="22"/>
                <w:szCs w:val="24"/>
              </w:rPr>
            </w:pPr>
            <w:r>
              <w:t xml:space="preserve">Council </w:t>
            </w:r>
            <w:r w:rsidR="005D5B1A">
              <w:t>comments (if any)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1942333553"/>
                <w:placeholder>
                  <w:docPart w:val="70FD8044A1C44053968092A1274A11CE"/>
                </w:placeholder>
                <w:showingPlcHdr/>
              </w:sdtPr>
              <w:sdtEndPr>
                <w:rPr>
                  <w:color w:val="000000" w:themeColor="text1"/>
                  <w:shd w:val="clear" w:color="auto" w:fill="auto"/>
                </w:rPr>
              </w:sdtEndPr>
              <w:sdtContent>
                <w:r w:rsidRPr="00DD236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1ED86CD" w14:textId="105918FA" w:rsidR="00AC6EBC" w:rsidRDefault="00AC6EBC" w:rsidP="00C10B75">
      <w:pPr>
        <w:pStyle w:val="Heading1"/>
        <w:rPr>
          <w:rFonts w:ascii="VIC SemiBold" w:hAnsi="VIC SemiBold"/>
        </w:rPr>
      </w:pPr>
    </w:p>
    <w:p w14:paraId="451FF2A2" w14:textId="77777777" w:rsidR="00AC6EBC" w:rsidRPr="00AC6EBC" w:rsidRDefault="00AC6EBC" w:rsidP="00AC6EBC"/>
    <w:p w14:paraId="09520FAF" w14:textId="0C646118" w:rsidR="00C10B75" w:rsidRPr="00575DA0" w:rsidRDefault="00C10B75" w:rsidP="00C10B75">
      <w:pPr>
        <w:pStyle w:val="Heading1"/>
        <w:rPr>
          <w:rFonts w:ascii="VIC SemiBold" w:hAnsi="VIC SemiBold"/>
        </w:rPr>
      </w:pPr>
      <w:r w:rsidRPr="00575DA0">
        <w:rPr>
          <w:rFonts w:ascii="VIC SemiBold" w:hAnsi="VIC SemiBold"/>
        </w:rPr>
        <w:t xml:space="preserve">Section D: EPA </w:t>
      </w:r>
      <w:r w:rsidR="00AC6EBC">
        <w:rPr>
          <w:rFonts w:ascii="VIC SemiBold" w:hAnsi="VIC SemiBold"/>
        </w:rPr>
        <w:t>d</w:t>
      </w:r>
      <w:r w:rsidRPr="00575DA0">
        <w:rPr>
          <w:rFonts w:ascii="VIC SemiBold" w:hAnsi="VIC SemiBold"/>
        </w:rPr>
        <w:t>ecision – For EPA use only</w:t>
      </w:r>
    </w:p>
    <w:tbl>
      <w:tblPr>
        <w:tblW w:w="50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20" w:firstRow="1" w:lastRow="0" w:firstColumn="0" w:lastColumn="0" w:noHBand="0" w:noVBand="0"/>
      </w:tblPr>
      <w:tblGrid>
        <w:gridCol w:w="2249"/>
        <w:gridCol w:w="7957"/>
      </w:tblGrid>
      <w:tr w:rsidR="00C10B75" w:rsidRPr="00AD698F" w14:paraId="409C982B" w14:textId="77777777" w:rsidTr="00AC7324">
        <w:trPr>
          <w:cantSplit/>
          <w:trHeight w:val="375"/>
        </w:trPr>
        <w:tc>
          <w:tcPr>
            <w:tcW w:w="1102" w:type="pct"/>
            <w:shd w:val="clear" w:color="auto" w:fill="E8EBEE" w:themeFill="background2"/>
            <w:vAlign w:val="center"/>
          </w:tcPr>
          <w:p w14:paraId="2C3071CF" w14:textId="0228CB5C" w:rsidR="00C10B75" w:rsidRPr="00AD698F" w:rsidRDefault="00C10B75" w:rsidP="00E51B48">
            <w:pPr>
              <w:pStyle w:val="TableHeading"/>
            </w:pPr>
            <w:r>
              <w:t xml:space="preserve">EPA </w:t>
            </w:r>
            <w:r w:rsidR="00AC6EBC">
              <w:t>r</w:t>
            </w:r>
            <w:r>
              <w:t>eference</w:t>
            </w:r>
          </w:p>
        </w:tc>
        <w:sdt>
          <w:sdtPr>
            <w:rPr>
              <w:color w:val="2B579A"/>
              <w:shd w:val="clear" w:color="auto" w:fill="E6E6E6"/>
            </w:rPr>
            <w:id w:val="2136218401"/>
            <w:placeholder>
              <w:docPart w:val="04CEBF516D1144B1B9C9EAF68A2484D2"/>
            </w:placeholder>
            <w:showingPlcHdr/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3898" w:type="pct"/>
                <w:shd w:val="clear" w:color="auto" w:fill="FFFFFF" w:themeFill="background1"/>
              </w:tcPr>
              <w:p w14:paraId="598AE5BE" w14:textId="77777777" w:rsidR="00C10B75" w:rsidRPr="00AD698F" w:rsidRDefault="00C10B75" w:rsidP="00E51B48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75" w:rsidRPr="00AD698F" w14:paraId="0D7F56C4" w14:textId="77777777" w:rsidTr="00AC7324">
        <w:trPr>
          <w:cantSplit/>
          <w:trHeight w:val="375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528683E9" w14:textId="77777777" w:rsidR="00C10B75" w:rsidRPr="00AD698F" w:rsidRDefault="00C10B75" w:rsidP="00E51B48">
            <w:pPr>
              <w:pStyle w:val="TableHeading"/>
            </w:pPr>
            <w:r>
              <w:t>Assessment</w:t>
            </w:r>
          </w:p>
        </w:tc>
      </w:tr>
      <w:tr w:rsidR="00C10B75" w:rsidRPr="00AD698F" w14:paraId="0F07E2C4" w14:textId="77777777" w:rsidTr="00AC7324">
        <w:trPr>
          <w:cantSplit/>
          <w:trHeight w:val="37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17220DE" w14:textId="4552D515" w:rsidR="006A5487" w:rsidRPr="000F17C3" w:rsidRDefault="00BA1A09" w:rsidP="006A5487">
            <w:pPr>
              <w:pStyle w:val="SmallBody"/>
              <w:rPr>
                <w:i/>
                <w:iCs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59724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  <w:shd w:val="clear" w:color="auto" w:fill="auto"/>
                </w:rPr>
              </w:sdtEndPr>
              <w:sdtContent>
                <w:r w:rsidR="006A5487" w:rsidRPr="000F17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5487" w:rsidRPr="000F17C3">
              <w:t xml:space="preserve">  it is not practicable for the proposed sand filter treatment plant to be accredited as conf</w:t>
            </w:r>
            <w:r w:rsidR="00375C4D">
              <w:t>o</w:t>
            </w:r>
            <w:r w:rsidR="006A5487" w:rsidRPr="000F17C3">
              <w:t xml:space="preserve">rming to the appropriate standard as specified in regulation 4 of the </w:t>
            </w:r>
            <w:r w:rsidR="006A5487" w:rsidRPr="00AC6EBC">
              <w:t>Environment Protection Regulations 2021.</w:t>
            </w:r>
          </w:p>
          <w:p w14:paraId="008F2840" w14:textId="264B6810" w:rsidR="00C10B75" w:rsidRDefault="00BA1A09" w:rsidP="006A5487">
            <w:pPr>
              <w:pStyle w:val="SmallBody"/>
            </w:pPr>
            <w:sdt>
              <w:sdtPr>
                <w:rPr>
                  <w:color w:val="2B579A"/>
                  <w:shd w:val="clear" w:color="auto" w:fill="E6E6E6"/>
                </w:rPr>
                <w:id w:val="66775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  <w:shd w:val="clear" w:color="auto" w:fill="auto"/>
                </w:rPr>
              </w:sdtEndPr>
              <w:sdtContent>
                <w:r w:rsidR="006A5487" w:rsidRPr="000F17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5487" w:rsidRPr="000F17C3">
              <w:t xml:space="preserve">  It is practicable for the applicant to obtain a certificate of conformity for the proposed sand filter treatment plant.</w:t>
            </w:r>
          </w:p>
        </w:tc>
      </w:tr>
      <w:tr w:rsidR="00C10B75" w:rsidRPr="00AD698F" w14:paraId="68C7F0CF" w14:textId="77777777" w:rsidTr="00AC7324">
        <w:trPr>
          <w:cantSplit/>
          <w:trHeight w:val="37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6EFD0D4" w14:textId="77777777" w:rsidR="006A5487" w:rsidRPr="000F17C3" w:rsidRDefault="006A5487" w:rsidP="006A5487">
            <w:pPr>
              <w:pStyle w:val="SmallBody"/>
            </w:pPr>
            <w:r w:rsidRPr="000F17C3">
              <w:t xml:space="preserve">The proposed on-site wastewater treatment plant is a sand filter treatment plant whose design and intended operation: </w:t>
            </w:r>
          </w:p>
          <w:p w14:paraId="492B4389" w14:textId="77777777" w:rsidR="006A5487" w:rsidRPr="000F17C3" w:rsidRDefault="00BA1A09" w:rsidP="006A5487">
            <w:pPr>
              <w:pStyle w:val="SmallBody"/>
              <w:ind w:left="720"/>
            </w:pPr>
            <w:sdt>
              <w:sdtPr>
                <w:rPr>
                  <w:color w:val="2B579A"/>
                  <w:shd w:val="clear" w:color="auto" w:fill="E6E6E6"/>
                </w:rPr>
                <w:id w:val="-3057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  <w:shd w:val="clear" w:color="auto" w:fill="auto"/>
                </w:rPr>
              </w:sdtEndPr>
              <w:sdtContent>
                <w:r w:rsidR="006A5487" w:rsidRPr="000F17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5487" w:rsidRPr="000F17C3">
              <w:t xml:space="preserve"> will not, subject to the conditions of this exemption, pose a serious risk of harm to human health or the environment</w:t>
            </w:r>
            <w:r w:rsidR="006A5487">
              <w:t>.</w:t>
            </w:r>
          </w:p>
          <w:p w14:paraId="732EE303" w14:textId="1BCAB58A" w:rsidR="007927D1" w:rsidRPr="00600446" w:rsidRDefault="00BA1A09" w:rsidP="006A5487">
            <w:pPr>
              <w:pStyle w:val="SmallBody"/>
              <w:ind w:left="720"/>
              <w:rPr>
                <w:i/>
                <w:iCs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06086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  <w:shd w:val="clear" w:color="auto" w:fill="auto"/>
                </w:rPr>
              </w:sdtEndPr>
              <w:sdtContent>
                <w:r w:rsidR="006A5487" w:rsidRPr="000F17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5487" w:rsidRPr="000F17C3">
              <w:t xml:space="preserve"> may pose a serious risk of harm to human health or the environment</w:t>
            </w:r>
            <w:r w:rsidR="006A5487">
              <w:t>.</w:t>
            </w:r>
          </w:p>
        </w:tc>
      </w:tr>
      <w:tr w:rsidR="00C10B75" w:rsidRPr="00AD698F" w14:paraId="71AD9CFD" w14:textId="77777777" w:rsidTr="00AC7324">
        <w:trPr>
          <w:cantSplit/>
          <w:trHeight w:val="375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596E25D1" w14:textId="77777777" w:rsidR="00C10B75" w:rsidRDefault="00C10B75" w:rsidP="00E51B48">
            <w:pPr>
              <w:pStyle w:val="TableHeading"/>
            </w:pPr>
            <w:r>
              <w:t>Decision to grant or refuse the application for an exemption</w:t>
            </w:r>
          </w:p>
        </w:tc>
      </w:tr>
      <w:tr w:rsidR="00C10B75" w:rsidRPr="00AD698F" w14:paraId="25CD16B7" w14:textId="77777777" w:rsidTr="00AC7324">
        <w:trPr>
          <w:cantSplit/>
          <w:trHeight w:val="37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C6C7C7D" w14:textId="6C64BC8D" w:rsidR="00C10B75" w:rsidRDefault="00BA1A09" w:rsidP="00E51B48">
            <w:pPr>
              <w:pStyle w:val="SmallBody"/>
            </w:pPr>
            <w:sdt>
              <w:sdtPr>
                <w:rPr>
                  <w:b/>
                  <w:color w:val="2B579A"/>
                  <w:shd w:val="clear" w:color="auto" w:fill="E6E6E6"/>
                </w:rPr>
                <w:id w:val="-213030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10B75">
              <w:t xml:space="preserve"> In accordance with section 459(2) of the </w:t>
            </w:r>
            <w:r w:rsidR="00C10B75">
              <w:rPr>
                <w:i/>
                <w:iCs/>
              </w:rPr>
              <w:t xml:space="preserve">Environment Protection Act 2017, </w:t>
            </w:r>
            <w:r w:rsidR="00C10B75">
              <w:t>the Authority grants the application for an exemption subject to the conditions set out below.</w:t>
            </w:r>
          </w:p>
          <w:p w14:paraId="58F09483" w14:textId="304AE7BE" w:rsidR="00C10B75" w:rsidRDefault="00BA1A09" w:rsidP="00E51B48">
            <w:pPr>
              <w:pStyle w:val="SmallBody"/>
            </w:pPr>
            <w:sdt>
              <w:sdtPr>
                <w:rPr>
                  <w:b/>
                  <w:color w:val="2B579A"/>
                  <w:shd w:val="clear" w:color="auto" w:fill="E6E6E6"/>
                </w:rPr>
                <w:id w:val="-191254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10B75">
              <w:t xml:space="preserve"> The application for an exemption is refused</w:t>
            </w:r>
            <w:r w:rsidR="001A3925">
              <w:t xml:space="preserve"> for the reasons set out below</w:t>
            </w:r>
            <w:r w:rsidR="00C10B75">
              <w:t xml:space="preserve">. </w:t>
            </w:r>
          </w:p>
          <w:p w14:paraId="207E3BE9" w14:textId="48FBB564" w:rsidR="00C10B75" w:rsidRDefault="00BA1A09" w:rsidP="00E51B48">
            <w:pPr>
              <w:pStyle w:val="SmallBody"/>
            </w:pPr>
            <w:sdt>
              <w:sdtPr>
                <w:rPr>
                  <w:b/>
                  <w:color w:val="2B579A"/>
                  <w:shd w:val="clear" w:color="auto" w:fill="E6E6E6"/>
                </w:rPr>
                <w:id w:val="141982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10B75">
              <w:t xml:space="preserve"> The application for an exemption is refused in accordance with section 459(5) of the </w:t>
            </w:r>
            <w:r w:rsidR="00C10B75">
              <w:rPr>
                <w:i/>
                <w:iCs/>
              </w:rPr>
              <w:t xml:space="preserve">Environment Protection Act 2017, </w:t>
            </w:r>
            <w:r w:rsidR="00C10B75">
              <w:t xml:space="preserve">as it </w:t>
            </w:r>
            <w:r w:rsidR="00C10B75" w:rsidRPr="00EC578A">
              <w:t>would be more appropriate for an application for an exemption to be made under another provision of the Act or regulations</w:t>
            </w:r>
            <w:r w:rsidR="00C10B75">
              <w:t>.</w:t>
            </w:r>
          </w:p>
        </w:tc>
      </w:tr>
      <w:tr w:rsidR="00C10B75" w:rsidRPr="00AD698F" w14:paraId="3023CF29" w14:textId="77777777" w:rsidTr="00AC7324">
        <w:trPr>
          <w:cantSplit/>
          <w:trHeight w:val="37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0A7CB25" w14:textId="77777777" w:rsidR="00946228" w:rsidRPr="004969FE" w:rsidRDefault="00C10B75" w:rsidP="00E51B48">
            <w:pPr>
              <w:pStyle w:val="SmallBody"/>
            </w:pPr>
            <w:r w:rsidRPr="004969FE">
              <w:t>Conditions:</w:t>
            </w:r>
          </w:p>
          <w:p w14:paraId="1BAC4803" w14:textId="78A531F6" w:rsidR="00946228" w:rsidRPr="004969FE" w:rsidRDefault="00946228" w:rsidP="00946228">
            <w:pPr>
              <w:pStyle w:val="SmallBody"/>
              <w:numPr>
                <w:ilvl w:val="0"/>
                <w:numId w:val="45"/>
              </w:numPr>
            </w:pPr>
            <w:r w:rsidRPr="004969FE">
              <w:t xml:space="preserve">The proposed sand filter treatment plant </w:t>
            </w:r>
            <w:r w:rsidR="00437944" w:rsidRPr="004969FE">
              <w:t xml:space="preserve">is assessed by a council to </w:t>
            </w:r>
            <w:r w:rsidRPr="004969FE">
              <w:t>compl</w:t>
            </w:r>
            <w:r w:rsidR="00437944" w:rsidRPr="004969FE">
              <w:t>y</w:t>
            </w:r>
            <w:r w:rsidRPr="004969FE">
              <w:t xml:space="preserve"> with Appendix G: Sand Filters of the Code of practice – onsite wastewater management (EPA Publication 891.4* July 2016)</w:t>
            </w:r>
            <w:r w:rsidR="007927D1" w:rsidRPr="004969FE">
              <w:t>.</w:t>
            </w:r>
          </w:p>
          <w:p w14:paraId="6E17AEF1" w14:textId="77777777" w:rsidR="007927D1" w:rsidRPr="004969FE" w:rsidRDefault="007927D1" w:rsidP="00946228">
            <w:pPr>
              <w:pStyle w:val="SmallBody"/>
              <w:numPr>
                <w:ilvl w:val="0"/>
                <w:numId w:val="45"/>
              </w:numPr>
            </w:pPr>
            <w:r w:rsidRPr="004969FE">
              <w:t>This exemption has no effect unless the conditions to which it is subject are complied with</w:t>
            </w:r>
            <w:r w:rsidR="00946228" w:rsidRPr="004969FE">
              <w:t xml:space="preserve">. </w:t>
            </w:r>
          </w:p>
          <w:p w14:paraId="47ED1F61" w14:textId="4DB78965" w:rsidR="00C10B75" w:rsidRPr="007927D1" w:rsidRDefault="00BA1A09" w:rsidP="00E51B48">
            <w:pPr>
              <w:pStyle w:val="SmallBody"/>
              <w:numPr>
                <w:ilvl w:val="0"/>
                <w:numId w:val="45"/>
              </w:numPr>
            </w:pPr>
            <w:sdt>
              <w:sdtPr>
                <w:rPr>
                  <w:color w:val="2B579A"/>
                  <w:shd w:val="clear" w:color="auto" w:fill="E6E6E6"/>
                </w:rPr>
                <w:id w:val="1284761074"/>
                <w:placeholder>
                  <w:docPart w:val="B7D2647F870F498BB2E78E57C63FD1D3"/>
                </w:placeholder>
                <w:showingPlcHdr/>
              </w:sdtPr>
              <w:sdtEndPr>
                <w:rPr>
                  <w:color w:val="000000" w:themeColor="text1"/>
                  <w:shd w:val="clear" w:color="auto" w:fill="auto"/>
                </w:rPr>
              </w:sdtEndPr>
              <w:sdtContent>
                <w:r w:rsidR="00C10B75" w:rsidRPr="00DD236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D9AF37" w14:textId="77777777" w:rsidR="00C10B75" w:rsidRDefault="00C10B75" w:rsidP="00E51B48">
            <w:pPr>
              <w:pStyle w:val="SmallBody"/>
            </w:pPr>
          </w:p>
        </w:tc>
      </w:tr>
      <w:tr w:rsidR="00C10B75" w:rsidRPr="00AD698F" w14:paraId="06FD940C" w14:textId="77777777" w:rsidTr="00AC7324">
        <w:trPr>
          <w:cantSplit/>
          <w:trHeight w:val="60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248947F" w14:textId="23F84774" w:rsidR="00443F45" w:rsidRPr="006277CE" w:rsidRDefault="00C10B75" w:rsidP="006277CE">
            <w:pPr>
              <w:pStyle w:val="SmallBody"/>
            </w:pPr>
            <w:r>
              <w:t xml:space="preserve">Comments or reasons for refusal: </w:t>
            </w:r>
          </w:p>
          <w:p w14:paraId="68CF2D3C" w14:textId="41818E9A" w:rsidR="00C10B75" w:rsidRDefault="00BA1A09" w:rsidP="00443F45">
            <w:pPr>
              <w:pStyle w:val="SmallBody"/>
              <w:numPr>
                <w:ilvl w:val="0"/>
                <w:numId w:val="46"/>
              </w:numPr>
              <w:rPr>
                <w:color w:val="auto"/>
                <w:sz w:val="22"/>
                <w:szCs w:val="24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724067728"/>
                <w:placeholder>
                  <w:docPart w:val="D07B3987C0BE49C68918B3D90C7E190E"/>
                </w:placeholder>
                <w:showingPlcHdr/>
              </w:sdtPr>
              <w:sdtEndPr>
                <w:rPr>
                  <w:color w:val="000000" w:themeColor="text1"/>
                  <w:shd w:val="clear" w:color="auto" w:fill="auto"/>
                </w:rPr>
              </w:sdtEndPr>
              <w:sdtContent>
                <w:r w:rsidR="00C10B75" w:rsidRPr="00DD236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0752BA" w14:textId="77777777" w:rsidR="00C10B75" w:rsidRDefault="00C10B75" w:rsidP="00E51B48">
            <w:pPr>
              <w:pStyle w:val="SmallBody"/>
            </w:pPr>
          </w:p>
        </w:tc>
      </w:tr>
      <w:tr w:rsidR="00C10B75" w:rsidRPr="00AD698F" w14:paraId="4076111A" w14:textId="77777777" w:rsidTr="00AC7324">
        <w:trPr>
          <w:cantSplit/>
          <w:trHeight w:val="375"/>
        </w:trPr>
        <w:tc>
          <w:tcPr>
            <w:tcW w:w="1102" w:type="pct"/>
            <w:shd w:val="clear" w:color="auto" w:fill="E8EBEE" w:themeFill="background2"/>
            <w:vAlign w:val="center"/>
          </w:tcPr>
          <w:p w14:paraId="4925482E" w14:textId="77777777" w:rsidR="00C10B75" w:rsidRDefault="00C10B75" w:rsidP="00E51B48">
            <w:pPr>
              <w:pStyle w:val="TableHeading"/>
            </w:pPr>
          </w:p>
          <w:p w14:paraId="364EF2EA" w14:textId="6F1D8D83" w:rsidR="00C10B75" w:rsidRDefault="00C10B75" w:rsidP="00E51B48">
            <w:pPr>
              <w:pStyle w:val="TableHeading"/>
            </w:pPr>
            <w:r>
              <w:t xml:space="preserve">Assessing </w:t>
            </w:r>
            <w:r w:rsidR="00AC6EBC">
              <w:t>o</w:t>
            </w:r>
            <w:r>
              <w:t>fficer</w:t>
            </w:r>
          </w:p>
          <w:p w14:paraId="0DC9CB8F" w14:textId="77777777" w:rsidR="00C10B75" w:rsidRPr="00AD698F" w:rsidRDefault="00C10B75" w:rsidP="00E51B48">
            <w:pPr>
              <w:pStyle w:val="TableHeading"/>
            </w:pPr>
          </w:p>
        </w:tc>
        <w:tc>
          <w:tcPr>
            <w:tcW w:w="3898" w:type="pct"/>
            <w:shd w:val="clear" w:color="auto" w:fill="FFFFFF" w:themeFill="background1"/>
          </w:tcPr>
          <w:p w14:paraId="1192EA8B" w14:textId="77777777" w:rsidR="00C10B75" w:rsidRDefault="00C10B75" w:rsidP="00E51B48">
            <w:pPr>
              <w:pStyle w:val="SmallBody"/>
              <w:rPr>
                <w:rFonts w:cs="Arial"/>
                <w:color w:val="00B050"/>
              </w:rPr>
            </w:pPr>
          </w:p>
          <w:p w14:paraId="4C3C95CF" w14:textId="29EA85E1" w:rsidR="00C10B75" w:rsidRPr="00251B34" w:rsidRDefault="00C10B75" w:rsidP="00E51B48">
            <w:pPr>
              <w:pStyle w:val="SmallBody"/>
              <w:jc w:val="right"/>
              <w:rPr>
                <w:rFonts w:cs="Arial"/>
                <w:color w:val="003F72"/>
              </w:rPr>
            </w:pPr>
            <w:r w:rsidRPr="00251B34">
              <w:rPr>
                <w:rFonts w:cs="Arial"/>
                <w:color w:val="003F72"/>
              </w:rPr>
              <w:t>[title]</w:t>
            </w:r>
          </w:p>
          <w:p w14:paraId="4B4C12B2" w14:textId="0395EE7B" w:rsidR="00C10B75" w:rsidRPr="00AD698F" w:rsidRDefault="00C10B75" w:rsidP="00E51B48">
            <w:pPr>
              <w:pStyle w:val="SmallBody"/>
              <w:jc w:val="right"/>
            </w:pPr>
            <w:r w:rsidRPr="00251B34">
              <w:rPr>
                <w:rFonts w:cs="Arial"/>
                <w:color w:val="003F72"/>
              </w:rPr>
              <w:t>00</w:t>
            </w:r>
            <w:r w:rsidRPr="00826461">
              <w:rPr>
                <w:rFonts w:cs="Arial"/>
              </w:rPr>
              <w:t>/</w:t>
            </w:r>
            <w:r w:rsidRPr="00251B34">
              <w:rPr>
                <w:rFonts w:cs="Arial"/>
                <w:color w:val="003F72"/>
              </w:rPr>
              <w:t>00</w:t>
            </w:r>
            <w:r w:rsidRPr="00826461">
              <w:rPr>
                <w:rFonts w:cs="Arial"/>
              </w:rPr>
              <w:t xml:space="preserve">/2021 </w:t>
            </w:r>
          </w:p>
        </w:tc>
      </w:tr>
      <w:tr w:rsidR="00C10B75" w:rsidRPr="00AD698F" w14:paraId="1C6E7615" w14:textId="77777777" w:rsidTr="00AC7324">
        <w:trPr>
          <w:cantSplit/>
          <w:trHeight w:val="375"/>
        </w:trPr>
        <w:tc>
          <w:tcPr>
            <w:tcW w:w="1102" w:type="pct"/>
            <w:shd w:val="clear" w:color="auto" w:fill="E8EBEE" w:themeFill="background2"/>
            <w:vAlign w:val="center"/>
          </w:tcPr>
          <w:p w14:paraId="0C7AF581" w14:textId="77777777" w:rsidR="00C10B75" w:rsidRPr="00AD698F" w:rsidRDefault="00C10B75" w:rsidP="00E51B48">
            <w:pPr>
              <w:pStyle w:val="TableHeading"/>
            </w:pPr>
            <w:r>
              <w:t>Delegate</w:t>
            </w:r>
          </w:p>
        </w:tc>
        <w:tc>
          <w:tcPr>
            <w:tcW w:w="3898" w:type="pct"/>
            <w:shd w:val="clear" w:color="auto" w:fill="FFFFFF" w:themeFill="background1"/>
            <w:vAlign w:val="center"/>
          </w:tcPr>
          <w:p w14:paraId="64290E48" w14:textId="77777777" w:rsidR="00C10B75" w:rsidRDefault="00C10B75" w:rsidP="00E51B48">
            <w:pPr>
              <w:pStyle w:val="SmallBody"/>
            </w:pPr>
          </w:p>
          <w:p w14:paraId="1615D7BF" w14:textId="77777777" w:rsidR="00C10B75" w:rsidRDefault="00C10B75" w:rsidP="00E51B48">
            <w:pPr>
              <w:pStyle w:val="SmallBody"/>
              <w:jc w:val="right"/>
            </w:pPr>
          </w:p>
          <w:p w14:paraId="5F0269F7" w14:textId="77777777" w:rsidR="00C10B75" w:rsidRDefault="00C10B75" w:rsidP="00E51B48">
            <w:pPr>
              <w:pStyle w:val="SmallBody"/>
              <w:jc w:val="right"/>
            </w:pPr>
            <w:r>
              <w:t>Manager- Development Assessments</w:t>
            </w:r>
          </w:p>
          <w:p w14:paraId="7AA80FAE" w14:textId="77777777" w:rsidR="00C10B75" w:rsidRPr="00AD698F" w:rsidRDefault="00C10B75" w:rsidP="00E51B48">
            <w:pPr>
              <w:pStyle w:val="SmallBody"/>
              <w:jc w:val="right"/>
            </w:pPr>
            <w:r w:rsidRPr="00251B34">
              <w:rPr>
                <w:rFonts w:cs="Arial"/>
                <w:color w:val="003F72"/>
              </w:rPr>
              <w:t>00</w:t>
            </w:r>
            <w:r w:rsidRPr="00826461">
              <w:rPr>
                <w:rFonts w:cs="Arial"/>
              </w:rPr>
              <w:t>/</w:t>
            </w:r>
            <w:r w:rsidRPr="00251B34">
              <w:rPr>
                <w:rFonts w:cs="Arial"/>
                <w:color w:val="003F72"/>
              </w:rPr>
              <w:t>00</w:t>
            </w:r>
            <w:r w:rsidRPr="00826461">
              <w:rPr>
                <w:rFonts w:cs="Arial"/>
              </w:rPr>
              <w:t>/2021</w:t>
            </w:r>
          </w:p>
        </w:tc>
      </w:tr>
      <w:tr w:rsidR="00C10B75" w:rsidRPr="00AD698F" w14:paraId="09376906" w14:textId="77777777" w:rsidTr="00AC7324">
        <w:trPr>
          <w:cantSplit/>
          <w:trHeight w:val="375"/>
        </w:trPr>
        <w:tc>
          <w:tcPr>
            <w:tcW w:w="1102" w:type="pct"/>
            <w:shd w:val="clear" w:color="auto" w:fill="E8EBEE" w:themeFill="background2"/>
            <w:vAlign w:val="center"/>
          </w:tcPr>
          <w:p w14:paraId="54B4BE72" w14:textId="1E306006" w:rsidR="00C10B75" w:rsidRPr="00AD698F" w:rsidRDefault="00C10B75" w:rsidP="00E51B48">
            <w:pPr>
              <w:pStyle w:val="TableHeading"/>
            </w:pPr>
            <w:r>
              <w:lastRenderedPageBreak/>
              <w:t xml:space="preserve">Fee </w:t>
            </w:r>
            <w:r w:rsidR="00AC6EBC">
              <w:t>w</w:t>
            </w:r>
            <w:r>
              <w:t>avier</w:t>
            </w:r>
          </w:p>
        </w:tc>
        <w:tc>
          <w:tcPr>
            <w:tcW w:w="3898" w:type="pct"/>
            <w:shd w:val="clear" w:color="auto" w:fill="FFFFFF" w:themeFill="background1"/>
            <w:vAlign w:val="center"/>
          </w:tcPr>
          <w:p w14:paraId="34FB0BCF" w14:textId="644D6C47" w:rsidR="00C10B75" w:rsidRDefault="00C10B75" w:rsidP="00E51B48">
            <w:pPr>
              <w:pStyle w:val="SmallBody"/>
              <w:jc w:val="right"/>
            </w:pPr>
            <w:bookmarkStart w:id="0" w:name="_Hlk76051362"/>
            <w:r w:rsidRPr="009D35FC">
              <w:t xml:space="preserve">The Authority is satisfied that in all the circumstances it is reasonable </w:t>
            </w:r>
            <w:r w:rsidR="00AE481D">
              <w:t xml:space="preserve">to </w:t>
            </w:r>
            <w:r w:rsidRPr="009D35FC">
              <w:t>waive the prescribed fee for this application for exemption from a provision of the regulations</w:t>
            </w:r>
          </w:p>
          <w:bookmarkEnd w:id="0"/>
          <w:p w14:paraId="1E00C95C" w14:textId="77777777" w:rsidR="00C10B75" w:rsidRDefault="00C10B75" w:rsidP="00E51B48">
            <w:pPr>
              <w:pStyle w:val="SmallBody"/>
            </w:pPr>
          </w:p>
          <w:p w14:paraId="1F399B00" w14:textId="77777777" w:rsidR="00C10B75" w:rsidRDefault="00C10B75" w:rsidP="00E51B48">
            <w:pPr>
              <w:pStyle w:val="SmallBody"/>
              <w:jc w:val="right"/>
            </w:pPr>
          </w:p>
          <w:p w14:paraId="7FFC1AE6" w14:textId="77777777" w:rsidR="00C10B75" w:rsidRDefault="00C10B75" w:rsidP="00E51B48">
            <w:pPr>
              <w:pStyle w:val="SmallBody"/>
              <w:jc w:val="right"/>
            </w:pPr>
            <w:r>
              <w:t>Manager – Development Assessments</w:t>
            </w:r>
          </w:p>
          <w:p w14:paraId="05A0E9D6" w14:textId="77777777" w:rsidR="00C10B75" w:rsidRPr="00AD698F" w:rsidRDefault="00C10B75" w:rsidP="00E51B48">
            <w:pPr>
              <w:pStyle w:val="SmallBody"/>
              <w:jc w:val="right"/>
            </w:pPr>
            <w:r w:rsidRPr="00251B34">
              <w:rPr>
                <w:rFonts w:cs="Arial"/>
                <w:color w:val="003F72"/>
              </w:rPr>
              <w:t>00</w:t>
            </w:r>
            <w:r w:rsidRPr="00826461">
              <w:rPr>
                <w:rFonts w:cs="Arial"/>
              </w:rPr>
              <w:t>/</w:t>
            </w:r>
            <w:r w:rsidRPr="00251B34">
              <w:rPr>
                <w:rFonts w:cs="Arial"/>
                <w:color w:val="003F72"/>
              </w:rPr>
              <w:t>00</w:t>
            </w:r>
            <w:r w:rsidRPr="00826461">
              <w:rPr>
                <w:rFonts w:cs="Arial"/>
              </w:rPr>
              <w:t>/2021</w:t>
            </w:r>
          </w:p>
        </w:tc>
      </w:tr>
    </w:tbl>
    <w:p w14:paraId="4045BBE0" w14:textId="77777777" w:rsidR="00C10B75" w:rsidRDefault="00C10B75" w:rsidP="00067E6C">
      <w:pPr>
        <w:pStyle w:val="Body"/>
      </w:pPr>
    </w:p>
    <w:p w14:paraId="62EB2F7A" w14:textId="5ECAD883" w:rsidR="00AD2C40" w:rsidRPr="00575DA0" w:rsidRDefault="00051E39" w:rsidP="00CF0322">
      <w:pPr>
        <w:pStyle w:val="Heading1"/>
        <w:rPr>
          <w:rFonts w:ascii="VIC SemiBold" w:hAnsi="VIC SemiBold"/>
        </w:rPr>
      </w:pPr>
      <w:r w:rsidRPr="00575DA0">
        <w:rPr>
          <w:rFonts w:ascii="VIC SemiBold" w:hAnsi="VIC SemiBold"/>
        </w:rPr>
        <w:t xml:space="preserve">Section </w:t>
      </w:r>
      <w:r w:rsidR="00F35DC2" w:rsidRPr="00575DA0">
        <w:rPr>
          <w:rFonts w:ascii="VIC SemiBold" w:hAnsi="VIC SemiBold"/>
        </w:rPr>
        <w:t>E</w:t>
      </w:r>
      <w:r w:rsidRPr="00575DA0">
        <w:rPr>
          <w:rFonts w:ascii="VIC SemiBold" w:hAnsi="VIC SemiBold"/>
        </w:rPr>
        <w:t xml:space="preserve">: </w:t>
      </w:r>
      <w:r w:rsidR="00487AE0" w:rsidRPr="00575DA0">
        <w:rPr>
          <w:rFonts w:ascii="VIC SemiBold" w:hAnsi="VIC SemiBold"/>
        </w:rPr>
        <w:t>Council Assessment</w:t>
      </w:r>
      <w:r w:rsidR="00E118B6" w:rsidRPr="00575DA0">
        <w:rPr>
          <w:rFonts w:ascii="VIC SemiBold" w:hAnsi="VIC SemiBold"/>
        </w:rPr>
        <w:t xml:space="preserve"> – For </w:t>
      </w:r>
      <w:r w:rsidR="00AC6EBC">
        <w:rPr>
          <w:rFonts w:ascii="VIC SemiBold" w:hAnsi="VIC SemiBold"/>
        </w:rPr>
        <w:t>c</w:t>
      </w:r>
      <w:r w:rsidR="00E118B6" w:rsidRPr="00575DA0">
        <w:rPr>
          <w:rFonts w:ascii="VIC SemiBold" w:hAnsi="VIC SemiBold"/>
        </w:rPr>
        <w:t>ouncil use onl</w:t>
      </w:r>
      <w:r w:rsidR="00CF0322" w:rsidRPr="00575DA0">
        <w:rPr>
          <w:rFonts w:ascii="VIC SemiBold" w:hAnsi="VIC SemiBold"/>
        </w:rPr>
        <w:t>y*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20" w:firstRow="1" w:lastRow="0" w:firstColumn="0" w:lastColumn="0" w:noHBand="0" w:noVBand="0"/>
      </w:tblPr>
      <w:tblGrid>
        <w:gridCol w:w="2264"/>
        <w:gridCol w:w="7924"/>
      </w:tblGrid>
      <w:tr w:rsidR="00150137" w:rsidRPr="00AD698F" w14:paraId="6F1E0500" w14:textId="77777777" w:rsidTr="00E51B48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095203B3" w14:textId="640BFB01" w:rsidR="00150137" w:rsidRPr="00AD698F" w:rsidRDefault="00150137" w:rsidP="00E51B48">
            <w:pPr>
              <w:pStyle w:val="TableHeading"/>
            </w:pPr>
            <w:r>
              <w:t xml:space="preserve">Council </w:t>
            </w:r>
            <w:r w:rsidR="00AC6EBC">
              <w:t>n</w:t>
            </w:r>
            <w:r>
              <w:t>ame</w:t>
            </w:r>
          </w:p>
        </w:tc>
        <w:sdt>
          <w:sdtPr>
            <w:rPr>
              <w:color w:val="2B579A"/>
              <w:shd w:val="clear" w:color="auto" w:fill="E6E6E6"/>
            </w:rPr>
            <w:id w:val="1488583445"/>
            <w:placeholder>
              <w:docPart w:val="E218F107A7B8453AA3F817F104123723"/>
            </w:placeholder>
            <w:showingPlcHdr/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3889" w:type="pct"/>
                <w:shd w:val="clear" w:color="auto" w:fill="FFFFFF" w:themeFill="background1"/>
              </w:tcPr>
              <w:p w14:paraId="2A649111" w14:textId="77777777" w:rsidR="00150137" w:rsidRPr="00AD698F" w:rsidRDefault="00150137" w:rsidP="00E51B48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0137" w:rsidRPr="00AD698F" w14:paraId="26CB751D" w14:textId="77777777" w:rsidTr="00E51B48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49F06861" w14:textId="0C69F72E" w:rsidR="00150137" w:rsidRPr="00AD698F" w:rsidRDefault="005E5D18" w:rsidP="00E51B48">
            <w:pPr>
              <w:pStyle w:val="TableHeading"/>
            </w:pPr>
            <w:r>
              <w:t xml:space="preserve">Reviewing </w:t>
            </w:r>
            <w:r w:rsidR="00AC6EBC">
              <w:t>o</w:t>
            </w:r>
            <w:r w:rsidR="00150137">
              <w:t xml:space="preserve">fficer </w:t>
            </w:r>
          </w:p>
        </w:tc>
        <w:sdt>
          <w:sdtPr>
            <w:rPr>
              <w:color w:val="2B579A"/>
              <w:shd w:val="clear" w:color="auto" w:fill="E6E6E6"/>
            </w:rPr>
            <w:id w:val="898719439"/>
            <w:placeholder>
              <w:docPart w:val="74E10EBD247B4713B62FC78ABDAC3774"/>
            </w:placeholder>
            <w:showingPlcHdr/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3889" w:type="pct"/>
                <w:shd w:val="clear" w:color="auto" w:fill="FFFFFF" w:themeFill="background1"/>
                <w:vAlign w:val="center"/>
              </w:tcPr>
              <w:p w14:paraId="26E12815" w14:textId="77777777" w:rsidR="00150137" w:rsidRPr="00AD698F" w:rsidRDefault="00150137" w:rsidP="00E51B48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0137" w:rsidRPr="00AD698F" w14:paraId="78874703" w14:textId="77777777" w:rsidTr="00E51B48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43111256" w14:textId="77777777" w:rsidR="00150137" w:rsidRPr="00AD698F" w:rsidRDefault="00150137" w:rsidP="00E51B48">
            <w:pPr>
              <w:pStyle w:val="TableHeading"/>
            </w:pPr>
            <w:r>
              <w:t>Contact number</w:t>
            </w:r>
          </w:p>
        </w:tc>
        <w:sdt>
          <w:sdtPr>
            <w:rPr>
              <w:color w:val="2B579A"/>
              <w:shd w:val="clear" w:color="auto" w:fill="E6E6E6"/>
            </w:rPr>
            <w:id w:val="1369650969"/>
            <w:placeholder>
              <w:docPart w:val="B03CABABE5F1461EB634346CDDB25490"/>
            </w:placeholder>
            <w:showingPlcHdr/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3889" w:type="pct"/>
                <w:shd w:val="clear" w:color="auto" w:fill="FFFFFF" w:themeFill="background1"/>
                <w:vAlign w:val="center"/>
              </w:tcPr>
              <w:p w14:paraId="00F956E5" w14:textId="77777777" w:rsidR="00150137" w:rsidRPr="00AD698F" w:rsidRDefault="00150137" w:rsidP="00E51B48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0137" w:rsidRPr="00AD698F" w14:paraId="14DCF8DD" w14:textId="77777777" w:rsidTr="00E51B48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78BC244A" w14:textId="77777777" w:rsidR="00150137" w:rsidRPr="00AD698F" w:rsidRDefault="00150137" w:rsidP="00E51B48">
            <w:pPr>
              <w:pStyle w:val="TableHeading"/>
            </w:pPr>
            <w:r>
              <w:t>Email</w:t>
            </w:r>
          </w:p>
        </w:tc>
        <w:sdt>
          <w:sdtPr>
            <w:rPr>
              <w:color w:val="2B579A"/>
              <w:shd w:val="clear" w:color="auto" w:fill="E6E6E6"/>
            </w:rPr>
            <w:id w:val="347454570"/>
            <w:placeholder>
              <w:docPart w:val="F39539854D8642CA8DDC6BA08D8A83BA"/>
            </w:placeholder>
            <w:showingPlcHdr/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3889" w:type="pct"/>
                <w:shd w:val="clear" w:color="auto" w:fill="FFFFFF" w:themeFill="background1"/>
                <w:vAlign w:val="center"/>
              </w:tcPr>
              <w:p w14:paraId="64C92D55" w14:textId="77777777" w:rsidR="00150137" w:rsidRPr="00AD698F" w:rsidRDefault="00150137" w:rsidP="00E51B48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0137" w:rsidRPr="00AD698F" w14:paraId="541E1301" w14:textId="77777777" w:rsidTr="00E51B48">
        <w:trPr>
          <w:cantSplit/>
          <w:trHeight w:val="375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7C43E7BC" w14:textId="1B84E21A" w:rsidR="00150137" w:rsidRPr="00AD698F" w:rsidRDefault="00C701AA" w:rsidP="00E51B48">
            <w:pPr>
              <w:pStyle w:val="TableHeading"/>
            </w:pPr>
            <w:r>
              <w:t>Council r</w:t>
            </w:r>
            <w:r w:rsidR="009413A2">
              <w:t>eview</w:t>
            </w:r>
            <w:r>
              <w:t xml:space="preserve"> of evidence in support of application</w:t>
            </w:r>
          </w:p>
        </w:tc>
      </w:tr>
      <w:tr w:rsidR="00150137" w:rsidRPr="00AD698F" w14:paraId="48D08ECE" w14:textId="77777777" w:rsidTr="00E51B48">
        <w:trPr>
          <w:cantSplit/>
          <w:trHeight w:val="37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5AF707F" w14:textId="7DD0D6EA" w:rsidR="001B4EE9" w:rsidRDefault="001B4EE9" w:rsidP="006A4B22">
            <w:pPr>
              <w:pStyle w:val="SmallBody"/>
            </w:pPr>
            <w:r>
              <w:t>T</w:t>
            </w:r>
            <w:r w:rsidR="001E04F3" w:rsidRPr="00A46EBF">
              <w:t xml:space="preserve">he </w:t>
            </w:r>
            <w:r w:rsidR="001E04F3" w:rsidRPr="006B3E10">
              <w:t xml:space="preserve">proposed on-site wastewater treatment plant is a sand filter treatment </w:t>
            </w:r>
            <w:r w:rsidR="007118E8">
              <w:t>plant</w:t>
            </w:r>
            <w:r w:rsidR="007118E8" w:rsidRPr="006B3E10">
              <w:t xml:space="preserve"> </w:t>
            </w:r>
            <w:r w:rsidR="00541FDF">
              <w:t>which</w:t>
            </w:r>
            <w:r w:rsidR="00CB44CA">
              <w:t>:</w:t>
            </w:r>
            <w:r w:rsidR="001E04F3">
              <w:t xml:space="preserve"> </w:t>
            </w:r>
          </w:p>
          <w:p w14:paraId="69893E46" w14:textId="6C9CC376" w:rsidR="001E04F3" w:rsidRDefault="00BA1A09" w:rsidP="001B4EE9">
            <w:pPr>
              <w:pStyle w:val="SmallBody"/>
              <w:ind w:left="720"/>
            </w:pPr>
            <w:sdt>
              <w:sdtPr>
                <w:rPr>
                  <w:b/>
                  <w:color w:val="2B579A"/>
                  <w:shd w:val="clear" w:color="auto" w:fill="E6E6E6"/>
                </w:rPr>
                <w:id w:val="-81818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E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B4EE9">
              <w:rPr>
                <w:b/>
                <w:bCs/>
              </w:rPr>
              <w:t xml:space="preserve"> </w:t>
            </w:r>
            <w:r w:rsidR="00C639CE" w:rsidRPr="00006972">
              <w:rPr>
                <w:b/>
                <w:bCs/>
              </w:rPr>
              <w:t>complies</w:t>
            </w:r>
            <w:r w:rsidR="001E04F3">
              <w:t xml:space="preserve"> with </w:t>
            </w:r>
            <w:r w:rsidR="003B394F">
              <w:t>Appendix G of the Code of Practice</w:t>
            </w:r>
            <w:r w:rsidR="00852865" w:rsidRPr="00852865">
              <w:t>;</w:t>
            </w:r>
          </w:p>
          <w:p w14:paraId="20CBE302" w14:textId="550384F2" w:rsidR="008A3100" w:rsidRDefault="00BA1A09" w:rsidP="00FF337C">
            <w:pPr>
              <w:pStyle w:val="SmallBody"/>
              <w:ind w:left="720"/>
            </w:pPr>
            <w:sdt>
              <w:sdtPr>
                <w:rPr>
                  <w:b/>
                  <w:color w:val="2B579A"/>
                  <w:shd w:val="clear" w:color="auto" w:fill="E6E6E6"/>
                </w:rPr>
                <w:id w:val="44358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E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B4EE9" w:rsidRPr="00006972">
              <w:rPr>
                <w:b/>
                <w:bCs/>
              </w:rPr>
              <w:t xml:space="preserve"> </w:t>
            </w:r>
            <w:r w:rsidR="001B4EE9">
              <w:rPr>
                <w:b/>
                <w:bCs/>
              </w:rPr>
              <w:t xml:space="preserve">does not </w:t>
            </w:r>
            <w:r w:rsidR="001B4EE9" w:rsidRPr="00006972">
              <w:rPr>
                <w:b/>
                <w:bCs/>
              </w:rPr>
              <w:t>compl</w:t>
            </w:r>
            <w:r w:rsidR="001B4EE9">
              <w:rPr>
                <w:b/>
                <w:bCs/>
              </w:rPr>
              <w:t>y</w:t>
            </w:r>
            <w:r w:rsidR="001B4EE9">
              <w:t xml:space="preserve"> with </w:t>
            </w:r>
            <w:r w:rsidR="003B394F">
              <w:t>Appendix G of the Code of Practice</w:t>
            </w:r>
            <w:r w:rsidR="009413A2" w:rsidRPr="009413A2">
              <w:t>;</w:t>
            </w:r>
          </w:p>
        </w:tc>
      </w:tr>
      <w:tr w:rsidR="00FE4EB9" w:rsidRPr="00AD698F" w14:paraId="2CFDBD43" w14:textId="77777777" w:rsidTr="00E51B48">
        <w:trPr>
          <w:cantSplit/>
          <w:trHeight w:val="37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5D19E2" w14:textId="67F2B985" w:rsidR="00294885" w:rsidRDefault="00294885" w:rsidP="00294885">
            <w:pPr>
              <w:pStyle w:val="SmallBody"/>
              <w:rPr>
                <w:color w:val="auto"/>
                <w:sz w:val="22"/>
                <w:szCs w:val="24"/>
              </w:rPr>
            </w:pPr>
            <w:r>
              <w:t xml:space="preserve">Council conditions: </w:t>
            </w:r>
            <w:sdt>
              <w:sdtPr>
                <w:rPr>
                  <w:color w:val="2B579A"/>
                  <w:shd w:val="clear" w:color="auto" w:fill="E6E6E6"/>
                </w:rPr>
                <w:id w:val="-1725835900"/>
                <w:placeholder>
                  <w:docPart w:val="7171CBBF70014FA19056D23442BB143A"/>
                </w:placeholder>
                <w:showingPlcHdr/>
              </w:sdtPr>
              <w:sdtEndPr>
                <w:rPr>
                  <w:color w:val="000000" w:themeColor="text1"/>
                  <w:shd w:val="clear" w:color="auto" w:fill="auto"/>
                </w:rPr>
              </w:sdtEndPr>
              <w:sdtContent>
                <w:r w:rsidRPr="00DD236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65C32E" w14:textId="77777777" w:rsidR="00FE4EB9" w:rsidRDefault="00FE4EB9" w:rsidP="00C701AA">
            <w:pPr>
              <w:pStyle w:val="SmallBody"/>
            </w:pPr>
          </w:p>
        </w:tc>
      </w:tr>
      <w:tr w:rsidR="00FE4EB9" w:rsidRPr="00AD698F" w14:paraId="7572C4B5" w14:textId="77777777" w:rsidTr="00294885">
        <w:trPr>
          <w:cantSplit/>
          <w:trHeight w:val="60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984351" w14:textId="77777777" w:rsidR="00294885" w:rsidRDefault="00294885" w:rsidP="00294885">
            <w:pPr>
              <w:pStyle w:val="SmallBody"/>
              <w:rPr>
                <w:color w:val="auto"/>
                <w:sz w:val="22"/>
                <w:szCs w:val="24"/>
              </w:rPr>
            </w:pPr>
            <w:r>
              <w:t xml:space="preserve">Comments: </w:t>
            </w:r>
            <w:sdt>
              <w:sdtPr>
                <w:rPr>
                  <w:color w:val="2B579A"/>
                  <w:shd w:val="clear" w:color="auto" w:fill="E6E6E6"/>
                </w:rPr>
                <w:id w:val="-2050595090"/>
                <w:placeholder>
                  <w:docPart w:val="B4ACB1CBE98D42F294936DA92BAC72A2"/>
                </w:placeholder>
                <w:showingPlcHdr/>
              </w:sdtPr>
              <w:sdtEndPr>
                <w:rPr>
                  <w:color w:val="000000" w:themeColor="text1"/>
                  <w:shd w:val="clear" w:color="auto" w:fill="auto"/>
                </w:rPr>
              </w:sdtEndPr>
              <w:sdtContent>
                <w:r w:rsidRPr="00DD236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552B82" w14:textId="4063C8DA" w:rsidR="004F0C62" w:rsidRDefault="004F0C62" w:rsidP="00FE4EB9">
            <w:pPr>
              <w:pStyle w:val="SmallBody"/>
            </w:pPr>
          </w:p>
        </w:tc>
      </w:tr>
    </w:tbl>
    <w:p w14:paraId="689D3A1C" w14:textId="07402801" w:rsidR="00BB13F2" w:rsidRPr="00244F4D" w:rsidRDefault="00CF0322" w:rsidP="00BB13F2">
      <w:pPr>
        <w:rPr>
          <w:sz w:val="16"/>
          <w:szCs w:val="16"/>
        </w:rPr>
      </w:pPr>
      <w:r w:rsidRPr="00244F4D">
        <w:rPr>
          <w:sz w:val="16"/>
          <w:szCs w:val="16"/>
        </w:rPr>
        <w:t>*</w:t>
      </w:r>
      <w:r w:rsidR="00241AEC" w:rsidRPr="00244F4D">
        <w:rPr>
          <w:sz w:val="16"/>
          <w:szCs w:val="16"/>
        </w:rPr>
        <w:t xml:space="preserve">Council may prefer </w:t>
      </w:r>
      <w:r w:rsidR="00202E5A" w:rsidRPr="00244F4D">
        <w:rPr>
          <w:sz w:val="16"/>
          <w:szCs w:val="16"/>
        </w:rPr>
        <w:t>to use</w:t>
      </w:r>
      <w:r w:rsidR="00651508" w:rsidRPr="00244F4D">
        <w:rPr>
          <w:sz w:val="16"/>
          <w:szCs w:val="16"/>
        </w:rPr>
        <w:t xml:space="preserve"> their </w:t>
      </w:r>
      <w:r w:rsidR="00C730A4" w:rsidRPr="00244F4D">
        <w:rPr>
          <w:sz w:val="16"/>
          <w:szCs w:val="16"/>
        </w:rPr>
        <w:t xml:space="preserve">own forms or system </w:t>
      </w:r>
      <w:r w:rsidR="0047560C" w:rsidRPr="00244F4D">
        <w:rPr>
          <w:sz w:val="16"/>
          <w:szCs w:val="16"/>
        </w:rPr>
        <w:t xml:space="preserve">to document </w:t>
      </w:r>
      <w:r w:rsidR="00E81C94" w:rsidRPr="00244F4D">
        <w:rPr>
          <w:sz w:val="16"/>
          <w:szCs w:val="16"/>
        </w:rPr>
        <w:t>the</w:t>
      </w:r>
      <w:r w:rsidR="007010DC" w:rsidRPr="00244F4D">
        <w:rPr>
          <w:sz w:val="16"/>
          <w:szCs w:val="16"/>
        </w:rPr>
        <w:t>ir</w:t>
      </w:r>
      <w:r w:rsidR="00E81C94" w:rsidRPr="00244F4D">
        <w:rPr>
          <w:sz w:val="16"/>
          <w:szCs w:val="16"/>
        </w:rPr>
        <w:t xml:space="preserve"> assessment of the proposed sand filter treatment plant</w:t>
      </w:r>
      <w:r w:rsidR="00C730A4" w:rsidRPr="00244F4D">
        <w:rPr>
          <w:sz w:val="16"/>
          <w:szCs w:val="16"/>
        </w:rPr>
        <w:t xml:space="preserve"> against </w:t>
      </w:r>
      <w:r w:rsidR="005652D4" w:rsidRPr="00244F4D">
        <w:rPr>
          <w:sz w:val="16"/>
          <w:szCs w:val="16"/>
        </w:rPr>
        <w:t>the Code of Practice.</w:t>
      </w:r>
    </w:p>
    <w:p w14:paraId="31C402B0" w14:textId="77777777" w:rsidR="00244F4D" w:rsidRDefault="00244F4D" w:rsidP="00CE132F"/>
    <w:p w14:paraId="3E2FD4B1" w14:textId="040E4043" w:rsidR="002965EF" w:rsidRPr="00A71C3C" w:rsidRDefault="002965EF" w:rsidP="00CE132F">
      <w:r w:rsidRPr="00BD3226">
        <w:t xml:space="preserve">The personal information </w:t>
      </w:r>
      <w:r w:rsidR="00F10F2F">
        <w:t>included i</w:t>
      </w:r>
      <w:r w:rsidRPr="00BD3226">
        <w:t xml:space="preserve">n this form and any correspondence, notice or other document issued after processing of this information will be stored and used by EPA for the purpose of administering the </w:t>
      </w:r>
      <w:r w:rsidRPr="00BD3226">
        <w:rPr>
          <w:i/>
          <w:iCs/>
        </w:rPr>
        <w:t xml:space="preserve">Environment Protection Act 2017 </w:t>
      </w:r>
      <w:r w:rsidR="00AD3792" w:rsidRPr="00CE132F">
        <w:t>(the Act)</w:t>
      </w:r>
      <w:r w:rsidR="00AD3792">
        <w:rPr>
          <w:i/>
          <w:iCs/>
        </w:rPr>
        <w:t xml:space="preserve"> </w:t>
      </w:r>
      <w:r w:rsidRPr="00BD3226">
        <w:t xml:space="preserve">and the </w:t>
      </w:r>
      <w:r w:rsidRPr="006B6BA0">
        <w:t xml:space="preserve">Environment Protection </w:t>
      </w:r>
      <w:r w:rsidRPr="00784D31">
        <w:t>Regulations 202</w:t>
      </w:r>
      <w:r w:rsidR="00886367" w:rsidRPr="00784D31">
        <w:t>1</w:t>
      </w:r>
      <w:r w:rsidR="004253A8" w:rsidRPr="00784D31">
        <w:rPr>
          <w:i/>
          <w:iCs/>
        </w:rPr>
        <w:t xml:space="preserve"> </w:t>
      </w:r>
      <w:r w:rsidR="004253A8" w:rsidRPr="00784D31">
        <w:t>(the</w:t>
      </w:r>
      <w:r w:rsidR="004253A8" w:rsidRPr="00CE132F">
        <w:t xml:space="preserve"> Regulations)</w:t>
      </w:r>
      <w:r w:rsidRPr="00BD3226">
        <w:t>. You may access this information by contacting EPA</w:t>
      </w:r>
      <w:r w:rsidR="005F1C2A">
        <w:t>’s</w:t>
      </w:r>
      <w:r w:rsidRPr="00BD3226">
        <w:t xml:space="preserve"> Privacy Information Officer. This information may be disclosed to another Government organisation, tribunal or court, where required for administering or enforcing the Act </w:t>
      </w:r>
      <w:r w:rsidR="004253A8">
        <w:t>or the</w:t>
      </w:r>
      <w:r w:rsidRPr="00BD3226">
        <w:t xml:space="preserve"> Regulations or any other relevant laws.</w:t>
      </w:r>
    </w:p>
    <w:p w14:paraId="1F8D9BA2" w14:textId="7FDD6B1E" w:rsidR="00A16915" w:rsidRDefault="00A16915" w:rsidP="00FC773C">
      <w:pPr>
        <w:pStyle w:val="Body"/>
      </w:pPr>
    </w:p>
    <w:p w14:paraId="6C635302" w14:textId="0BCCC98C" w:rsidR="00BE2455" w:rsidRPr="00AD698F" w:rsidRDefault="00D879E9" w:rsidP="00FC773C">
      <w:pPr>
        <w:pStyle w:val="Body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5CADB7" wp14:editId="311D798C">
                <wp:simplePos x="0" y="0"/>
                <wp:positionH relativeFrom="column">
                  <wp:posOffset>2540</wp:posOffset>
                </wp:positionH>
                <wp:positionV relativeFrom="paragraph">
                  <wp:posOffset>483172</wp:posOffset>
                </wp:positionV>
                <wp:extent cx="6475730" cy="594995"/>
                <wp:effectExtent l="0" t="0" r="1270" b="190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5730" cy="594995"/>
                          <a:chOff x="0" y="0"/>
                          <a:chExt cx="6858000" cy="630572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571500" y="0"/>
                            <a:ext cx="6286500" cy="630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1AC8B9" w14:textId="77777777" w:rsidR="00D879E9" w:rsidRPr="005C1EEC" w:rsidRDefault="00D879E9" w:rsidP="00D879E9">
                              <w:pPr>
                                <w:shd w:val="clear" w:color="auto" w:fill="FFFFFF"/>
                                <w:spacing w:after="0"/>
                                <w:rPr>
                                  <w:iCs/>
                                  <w:color w:val="003F72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</w:pPr>
                              <w:r w:rsidRPr="005C1EEC">
                                <w:rPr>
                                  <w:iCs/>
                                  <w:color w:val="003F72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 xml:space="preserve">For languages other than English, please call </w:t>
                              </w:r>
                              <w:r w:rsidRPr="005C1EEC">
                                <w:rPr>
                                  <w:b/>
                                  <w:iCs/>
                                  <w:color w:val="003F72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131 450</w:t>
                              </w:r>
                              <w:r w:rsidRPr="005C1EEC">
                                <w:rPr>
                                  <w:iCs/>
                                  <w:color w:val="003F72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 xml:space="preserve">. </w:t>
                              </w:r>
                              <w:r w:rsidRPr="005C1EEC">
                                <w:rPr>
                                  <w:iCs/>
                                  <w:color w:val="003F72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br/>
                                <w:t xml:space="preserve">Visit </w:t>
                              </w:r>
                              <w:r w:rsidRPr="005C1EEC">
                                <w:rPr>
                                  <w:b/>
                                  <w:iCs/>
                                  <w:color w:val="003F72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 xml:space="preserve">epa.vic.gov.au/language-help </w:t>
                              </w:r>
                              <w:r w:rsidRPr="005C1EEC">
                                <w:rPr>
                                  <w:iCs/>
                                  <w:color w:val="003F72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 xml:space="preserve">for next steps. </w:t>
                              </w:r>
                            </w:p>
                            <w:p w14:paraId="2A936E60" w14:textId="77777777" w:rsidR="00D879E9" w:rsidRPr="005C1EEC" w:rsidRDefault="00D879E9" w:rsidP="00D879E9">
                              <w:pPr>
                                <w:shd w:val="clear" w:color="auto" w:fill="FFFFFF"/>
                                <w:spacing w:after="0"/>
                                <w:rPr>
                                  <w:color w:val="003F72"/>
                                  <w:sz w:val="18"/>
                                  <w:szCs w:val="18"/>
                                </w:rPr>
                              </w:pPr>
                              <w:r w:rsidRPr="005C1EEC">
                                <w:rPr>
                                  <w:iCs/>
                                  <w:color w:val="003F72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 xml:space="preserve">If you need assistance because of a hearing or speech impairment, please visit </w:t>
                              </w:r>
                              <w:r w:rsidRPr="005C1EEC">
                                <w:rPr>
                                  <w:b/>
                                  <w:iCs/>
                                  <w:color w:val="003F72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relayservice.gov.au</w:t>
                              </w:r>
                            </w:p>
                            <w:p w14:paraId="74FE1471" w14:textId="77777777" w:rsidR="00D879E9" w:rsidRDefault="00D879E9" w:rsidP="00D879E9"/>
                            <w:p w14:paraId="52631C66" w14:textId="77777777" w:rsidR="00D879E9" w:rsidRDefault="00D879E9" w:rsidP="00D879E9"/>
                            <w:p w14:paraId="3F455DE1" w14:textId="77777777" w:rsidR="00D879E9" w:rsidRDefault="00D879E9" w:rsidP="00D879E9"/>
                            <w:p w14:paraId="632F5EFF" w14:textId="77777777" w:rsidR="00D879E9" w:rsidRDefault="00D879E9" w:rsidP="00D879E9"/>
                            <w:p w14:paraId="2B5C49CF" w14:textId="77777777" w:rsidR="00D879E9" w:rsidRDefault="00D879E9" w:rsidP="00D879E9"/>
                            <w:p w14:paraId="0E8856A1" w14:textId="77777777" w:rsidR="00D879E9" w:rsidRDefault="00D879E9" w:rsidP="00D879E9"/>
                            <w:p w14:paraId="1F701C75" w14:textId="77777777" w:rsidR="00D879E9" w:rsidRDefault="00D879E9" w:rsidP="00D879E9"/>
                            <w:p w14:paraId="2B00704C" w14:textId="77777777" w:rsidR="00D879E9" w:rsidRDefault="00D879E9" w:rsidP="00D879E9"/>
                            <w:p w14:paraId="4AE0EB80" w14:textId="77777777" w:rsidR="00D879E9" w:rsidRDefault="00D879E9" w:rsidP="00D879E9"/>
                            <w:p w14:paraId="31B769D0" w14:textId="77777777" w:rsidR="00D879E9" w:rsidRDefault="00D879E9" w:rsidP="00D879E9"/>
                            <w:p w14:paraId="64632202" w14:textId="77777777" w:rsidR="00D879E9" w:rsidRDefault="00D879E9" w:rsidP="00D879E9"/>
                            <w:p w14:paraId="4A1C9193" w14:textId="77777777" w:rsidR="00D879E9" w:rsidRDefault="00D879E9" w:rsidP="00D879E9"/>
                            <w:p w14:paraId="45098EFE" w14:textId="77777777" w:rsidR="00D879E9" w:rsidRDefault="00D879E9" w:rsidP="00D879E9"/>
                            <w:p w14:paraId="1ABF70E8" w14:textId="77777777" w:rsidR="00D879E9" w:rsidRDefault="00D879E9" w:rsidP="00D879E9"/>
                            <w:p w14:paraId="3D5B2476" w14:textId="77777777" w:rsidR="00D879E9" w:rsidRDefault="00D879E9" w:rsidP="00D879E9"/>
                            <w:p w14:paraId="6C9294D6" w14:textId="77777777" w:rsidR="00D879E9" w:rsidRDefault="00D879E9" w:rsidP="00D879E9"/>
                          </w:txbxContent>
                        </wps:txbx>
                        <wps:bodyPr rot="0" spcFirstLastPara="0" vertOverflow="overflow" horzOverflow="overflow" vert="horz" wrap="square" lIns="0" tIns="108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CADB7" id="Group 3" o:spid="_x0000_s1026" style="position:absolute;margin-left:.2pt;margin-top:38.05pt;width:509.9pt;height:46.85pt;z-index:251658240" coordsize="68580,630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715;width:62865;height:6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" filled="f" stroked="f">
                  <v:textbox inset="0,3mm,0,0">
                    <w:txbxContent>
                      <w:p w14:paraId="7C1AC8B9" w14:textId="77777777" w:rsidR="00D879E9" w:rsidRPr="005C1EEC" w:rsidRDefault="00D879E9" w:rsidP="00D879E9">
                        <w:pPr>
                          <w:shd w:val="clear" w:color="auto" w:fill="FFFFFF"/>
                          <w:spacing w:after="0"/>
                          <w:rPr>
                            <w:iCs/>
                            <w:color w:val="003F72"/>
                            <w:sz w:val="18"/>
                            <w:szCs w:val="18"/>
                            <w:bdr w:val="none" w:sz="0" w:space="0" w:color="auto" w:frame="1"/>
                          </w:rPr>
                        </w:pPr>
                        <w:r w:rsidRPr="005C1EEC">
                          <w:rPr>
                            <w:iCs/>
                            <w:color w:val="003F72"/>
                            <w:sz w:val="18"/>
                            <w:szCs w:val="18"/>
                            <w:bdr w:val="none" w:sz="0" w:space="0" w:color="auto" w:frame="1"/>
                          </w:rPr>
                          <w:t xml:space="preserve">For languages other than English, please call </w:t>
                        </w:r>
                        <w:r w:rsidRPr="005C1EEC">
                          <w:rPr>
                            <w:b/>
                            <w:iCs/>
                            <w:color w:val="003F72"/>
                            <w:sz w:val="18"/>
                            <w:szCs w:val="18"/>
                            <w:bdr w:val="none" w:sz="0" w:space="0" w:color="auto" w:frame="1"/>
                          </w:rPr>
                          <w:t>131 450</w:t>
                        </w:r>
                        <w:r w:rsidRPr="005C1EEC">
                          <w:rPr>
                            <w:iCs/>
                            <w:color w:val="003F72"/>
                            <w:sz w:val="18"/>
                            <w:szCs w:val="18"/>
                            <w:bdr w:val="none" w:sz="0" w:space="0" w:color="auto" w:frame="1"/>
                          </w:rPr>
                          <w:t xml:space="preserve">. </w:t>
                        </w:r>
                        <w:r w:rsidRPr="005C1EEC">
                          <w:rPr>
                            <w:iCs/>
                            <w:color w:val="003F72"/>
                            <w:sz w:val="18"/>
                            <w:szCs w:val="18"/>
                            <w:bdr w:val="none" w:sz="0" w:space="0" w:color="auto" w:frame="1"/>
                          </w:rPr>
                          <w:br/>
                          <w:t xml:space="preserve">Visit </w:t>
                        </w:r>
                        <w:r w:rsidRPr="005C1EEC">
                          <w:rPr>
                            <w:b/>
                            <w:iCs/>
                            <w:color w:val="003F72"/>
                            <w:sz w:val="18"/>
                            <w:szCs w:val="18"/>
                            <w:bdr w:val="none" w:sz="0" w:space="0" w:color="auto" w:frame="1"/>
                          </w:rPr>
                          <w:t xml:space="preserve">epa.vic.gov.au/language-help </w:t>
                        </w:r>
                        <w:r w:rsidRPr="005C1EEC">
                          <w:rPr>
                            <w:iCs/>
                            <w:color w:val="003F72"/>
                            <w:sz w:val="18"/>
                            <w:szCs w:val="18"/>
                            <w:bdr w:val="none" w:sz="0" w:space="0" w:color="auto" w:frame="1"/>
                          </w:rPr>
                          <w:t xml:space="preserve">for next steps. </w:t>
                        </w:r>
                      </w:p>
                      <w:p w14:paraId="2A936E60" w14:textId="77777777" w:rsidR="00D879E9" w:rsidRPr="005C1EEC" w:rsidRDefault="00D879E9" w:rsidP="00D879E9">
                        <w:pPr>
                          <w:shd w:val="clear" w:color="auto" w:fill="FFFFFF"/>
                          <w:spacing w:after="0"/>
                          <w:rPr>
                            <w:color w:val="003F72"/>
                            <w:sz w:val="18"/>
                            <w:szCs w:val="18"/>
                          </w:rPr>
                        </w:pPr>
                        <w:r w:rsidRPr="005C1EEC">
                          <w:rPr>
                            <w:iCs/>
                            <w:color w:val="003F72"/>
                            <w:sz w:val="18"/>
                            <w:szCs w:val="18"/>
                            <w:bdr w:val="none" w:sz="0" w:space="0" w:color="auto" w:frame="1"/>
                          </w:rPr>
                          <w:t xml:space="preserve">If you need assistance because of a hearing or speech impairment, please visit </w:t>
                        </w:r>
                        <w:r w:rsidRPr="005C1EEC">
                          <w:rPr>
                            <w:b/>
                            <w:iCs/>
                            <w:color w:val="003F72"/>
                            <w:sz w:val="18"/>
                            <w:szCs w:val="18"/>
                            <w:bdr w:val="none" w:sz="0" w:space="0" w:color="auto" w:frame="1"/>
                          </w:rPr>
                          <w:t>relayservice.gov.au</w:t>
                        </w:r>
                      </w:p>
                      <w:p w14:paraId="74FE1471" w14:textId="77777777" w:rsidR="00D879E9" w:rsidRDefault="00D879E9" w:rsidP="00D879E9"/>
                      <w:p w14:paraId="52631C66" w14:textId="77777777" w:rsidR="00D879E9" w:rsidRDefault="00D879E9" w:rsidP="00D879E9"/>
                      <w:p w14:paraId="3F455DE1" w14:textId="77777777" w:rsidR="00D879E9" w:rsidRDefault="00D879E9" w:rsidP="00D879E9"/>
                      <w:p w14:paraId="632F5EFF" w14:textId="77777777" w:rsidR="00D879E9" w:rsidRDefault="00D879E9" w:rsidP="00D879E9"/>
                      <w:p w14:paraId="2B5C49CF" w14:textId="77777777" w:rsidR="00D879E9" w:rsidRDefault="00D879E9" w:rsidP="00D879E9"/>
                      <w:p w14:paraId="0E8856A1" w14:textId="77777777" w:rsidR="00D879E9" w:rsidRDefault="00D879E9" w:rsidP="00D879E9"/>
                      <w:p w14:paraId="1F701C75" w14:textId="77777777" w:rsidR="00D879E9" w:rsidRDefault="00D879E9" w:rsidP="00D879E9"/>
                      <w:p w14:paraId="2B00704C" w14:textId="77777777" w:rsidR="00D879E9" w:rsidRDefault="00D879E9" w:rsidP="00D879E9"/>
                      <w:p w14:paraId="4AE0EB80" w14:textId="77777777" w:rsidR="00D879E9" w:rsidRDefault="00D879E9" w:rsidP="00D879E9"/>
                      <w:p w14:paraId="31B769D0" w14:textId="77777777" w:rsidR="00D879E9" w:rsidRDefault="00D879E9" w:rsidP="00D879E9"/>
                      <w:p w14:paraId="64632202" w14:textId="77777777" w:rsidR="00D879E9" w:rsidRDefault="00D879E9" w:rsidP="00D879E9"/>
                      <w:p w14:paraId="4A1C9193" w14:textId="77777777" w:rsidR="00D879E9" w:rsidRDefault="00D879E9" w:rsidP="00D879E9"/>
                      <w:p w14:paraId="45098EFE" w14:textId="77777777" w:rsidR="00D879E9" w:rsidRDefault="00D879E9" w:rsidP="00D879E9"/>
                      <w:p w14:paraId="1ABF70E8" w14:textId="77777777" w:rsidR="00D879E9" w:rsidRDefault="00D879E9" w:rsidP="00D879E9"/>
                      <w:p w14:paraId="3D5B2476" w14:textId="77777777" w:rsidR="00D879E9" w:rsidRDefault="00D879E9" w:rsidP="00D879E9"/>
                      <w:p w14:paraId="6C9294D6" w14:textId="77777777" w:rsidR="00D879E9" w:rsidRDefault="00D879E9" w:rsidP="00D879E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top:1143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">
                  <v:imagedata r:id="rId13" o:title=""/>
                </v:shape>
              </v:group>
            </w:pict>
          </mc:Fallback>
        </mc:AlternateContent>
      </w:r>
    </w:p>
    <w:sectPr w:rsidR="00BE2455" w:rsidRPr="00AD698F" w:rsidSect="004505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 w:code="9"/>
      <w:pgMar w:top="1701" w:right="851" w:bottom="851" w:left="851" w:header="50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F72A" w14:textId="77777777" w:rsidR="00BA1A09" w:rsidRDefault="00BA1A09" w:rsidP="00304CF1">
      <w:r>
        <w:separator/>
      </w:r>
    </w:p>
    <w:p w14:paraId="7624EEB4" w14:textId="77777777" w:rsidR="00BA1A09" w:rsidRDefault="00BA1A09"/>
    <w:p w14:paraId="01E6778A" w14:textId="77777777" w:rsidR="00BA1A09" w:rsidRDefault="00BA1A09"/>
  </w:endnote>
  <w:endnote w:type="continuationSeparator" w:id="0">
    <w:p w14:paraId="57B81B80" w14:textId="77777777" w:rsidR="00BA1A09" w:rsidRDefault="00BA1A09" w:rsidP="00304CF1">
      <w:r>
        <w:continuationSeparator/>
      </w:r>
    </w:p>
    <w:p w14:paraId="4D03DFF3" w14:textId="77777777" w:rsidR="00BA1A09" w:rsidRDefault="00BA1A09"/>
    <w:p w14:paraId="28B34DF0" w14:textId="77777777" w:rsidR="00BA1A09" w:rsidRDefault="00BA1A09"/>
  </w:endnote>
  <w:endnote w:type="continuationNotice" w:id="1">
    <w:p w14:paraId="7E822D7A" w14:textId="77777777" w:rsidR="00BA1A09" w:rsidRDefault="00BA1A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C SemiBold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63A5" w14:textId="77777777" w:rsidR="00DF3B39" w:rsidRDefault="00DF3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68"/>
      <w:gridCol w:w="1230"/>
    </w:tblGrid>
    <w:tr w:rsidR="008D3EB1" w14:paraId="255C64C3" w14:textId="77777777" w:rsidTr="6E85E02A">
      <w:tc>
        <w:tcPr>
          <w:tcW w:w="4397" w:type="pct"/>
          <w:tcMar>
            <w:left w:w="0" w:type="dxa"/>
            <w:right w:w="0" w:type="dxa"/>
          </w:tcMar>
          <w:vAlign w:val="center"/>
        </w:tcPr>
        <w:p w14:paraId="2C90069D" w14:textId="77777777" w:rsidR="008D3EB1" w:rsidRPr="006274DD" w:rsidRDefault="008D3EB1" w:rsidP="008D3EB1">
          <w:pPr>
            <w:pStyle w:val="PageNumber1"/>
          </w:pPr>
          <w:r w:rsidRPr="006274DD">
            <w:t xml:space="preserve">Page </w:t>
          </w:r>
          <w:r w:rsidRPr="00C74D1E">
            <w:rPr>
              <w:color w:val="2B579A"/>
            </w:rPr>
            <w:fldChar w:fldCharType="begin"/>
          </w:r>
          <w:r w:rsidRPr="00C74D1E">
            <w:instrText xml:space="preserve"> PAGE  \* Arabic </w:instrText>
          </w:r>
          <w:r w:rsidRPr="00C74D1E">
            <w:rPr>
              <w:color w:val="2B579A"/>
            </w:rPr>
            <w:fldChar w:fldCharType="separate"/>
          </w:r>
          <w:r w:rsidRPr="00C74D1E">
            <w:t>3</w:t>
          </w:r>
          <w:r w:rsidRPr="00C74D1E">
            <w:rPr>
              <w:color w:val="2B579A"/>
            </w:rPr>
            <w:fldChar w:fldCharType="end"/>
          </w:r>
        </w:p>
      </w:tc>
      <w:tc>
        <w:tcPr>
          <w:tcW w:w="603" w:type="pct"/>
          <w:tcMar>
            <w:left w:w="0" w:type="dxa"/>
            <w:right w:w="0" w:type="dxa"/>
          </w:tcMar>
        </w:tcPr>
        <w:p w14:paraId="2C5A758D" w14:textId="77777777" w:rsidR="008D3EB1" w:rsidRDefault="6E85E02A" w:rsidP="008D3EB1">
          <w:pPr>
            <w:jc w:val="right"/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5B6F2170" wp14:editId="64712B70">
                <wp:extent cx="723600" cy="723600"/>
                <wp:effectExtent l="0" t="0" r="635" b="635"/>
                <wp:docPr id="624382871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6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084576" w14:textId="77777777" w:rsidR="00CD600A" w:rsidRDefault="00CD600A" w:rsidP="00DF42FD">
    <w:pPr>
      <w:pStyle w:val="Footer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C807" w14:textId="77777777" w:rsidR="00CD600A" w:rsidRDefault="00CD600A" w:rsidP="00CD600A">
    <w:pPr>
      <w:pStyle w:val="Footer"/>
      <w:tabs>
        <w:tab w:val="clear" w:pos="4680"/>
        <w:tab w:val="left" w:pos="2835"/>
      </w:tabs>
      <w:rPr>
        <w:color w:val="0A3C73" w:themeColor="text2"/>
      </w:rPr>
    </w:pPr>
  </w:p>
  <w:tbl>
    <w:tblPr>
      <w:tblStyle w:val="TableGrid"/>
      <w:tblW w:w="5000" w:type="pct"/>
      <w:tblBorders>
        <w:top w:val="single" w:sz="4" w:space="0" w:color="00B4E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66"/>
      <w:gridCol w:w="1932"/>
    </w:tblGrid>
    <w:tr w:rsidR="00CD600A" w14:paraId="539207F2" w14:textId="77777777" w:rsidTr="6E85E02A">
      <w:tc>
        <w:tcPr>
          <w:tcW w:w="4053" w:type="pct"/>
          <w:tcMar>
            <w:top w:w="227" w:type="dxa"/>
            <w:left w:w="0" w:type="dxa"/>
            <w:right w:w="0" w:type="dxa"/>
          </w:tcMar>
          <w:vAlign w:val="center"/>
        </w:tcPr>
        <w:p w14:paraId="4FB754C3" w14:textId="77777777" w:rsidR="00CD600A" w:rsidRPr="008C3BD4" w:rsidRDefault="00CD600A" w:rsidP="00CD600A">
          <w:pPr>
            <w:pStyle w:val="Footertext"/>
            <w:rPr>
              <w:rStyle w:val="Emphasis"/>
            </w:rPr>
          </w:pPr>
          <w:r w:rsidRPr="008C3BD4">
            <w:rPr>
              <w:rStyle w:val="Emphasis"/>
            </w:rPr>
            <w:t>Environment Protection Authority Victoria</w:t>
          </w:r>
        </w:p>
        <w:p w14:paraId="473B9ABA" w14:textId="77777777" w:rsidR="00CD600A" w:rsidRPr="002E763C" w:rsidRDefault="00CD600A" w:rsidP="00CD600A">
          <w:pPr>
            <w:pStyle w:val="Footertext"/>
          </w:pPr>
          <w:r w:rsidRPr="002E763C">
            <w:t xml:space="preserve">GPO BOX 4395 </w:t>
          </w:r>
          <w:r w:rsidRPr="008C3BD4">
            <w:t>Melbourne</w:t>
          </w:r>
          <w:r w:rsidRPr="002E763C">
            <w:t xml:space="preserve"> VIC 3001</w:t>
          </w:r>
        </w:p>
        <w:p w14:paraId="54AB9BE6" w14:textId="77777777" w:rsidR="00CD600A" w:rsidRPr="002E763C" w:rsidRDefault="00CD600A" w:rsidP="00CD600A">
          <w:pPr>
            <w:pStyle w:val="Footertext"/>
            <w:tabs>
              <w:tab w:val="clear" w:pos="4680"/>
              <w:tab w:val="center" w:pos="3969"/>
            </w:tabs>
          </w:pPr>
          <w:r w:rsidRPr="002E763C">
            <w:t>1300 372 842 (1300 EPA VIC)</w:t>
          </w:r>
          <w:r w:rsidRPr="002E763C">
            <w:tab/>
          </w:r>
          <w:r w:rsidRPr="006274DD">
            <w:rPr>
              <w:b/>
              <w:bCs/>
            </w:rPr>
            <w:t>www.</w:t>
          </w:r>
          <w:r w:rsidRPr="002E763C">
            <w:rPr>
              <w:b/>
              <w:bCs/>
            </w:rPr>
            <w:t>epa.vic.gov.au</w:t>
          </w:r>
        </w:p>
      </w:tc>
      <w:tc>
        <w:tcPr>
          <w:tcW w:w="947" w:type="pct"/>
          <w:tcMar>
            <w:top w:w="227" w:type="dxa"/>
            <w:left w:w="0" w:type="dxa"/>
            <w:right w:w="0" w:type="dxa"/>
          </w:tcMar>
          <w:vAlign w:val="center"/>
        </w:tcPr>
        <w:p w14:paraId="5688A796" w14:textId="77777777" w:rsidR="00CD600A" w:rsidRDefault="6E85E02A" w:rsidP="00CD600A">
          <w:pPr>
            <w:jc w:val="center"/>
          </w:pPr>
          <w:r w:rsidRPr="00C74D1E">
            <w:rPr>
              <w:noProof/>
              <w:color w:val="2B579A"/>
            </w:rPr>
            <w:drawing>
              <wp:inline distT="0" distB="0" distL="0" distR="0" wp14:anchorId="70045909" wp14:editId="69E33DB2">
                <wp:extent cx="763200" cy="432000"/>
                <wp:effectExtent l="0" t="0" r="0" b="6350"/>
                <wp:docPr id="327694178" name="Picture 15" descr="Victoria State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CA3BD2" w14:textId="77777777" w:rsidR="00CD600A" w:rsidRDefault="00CD6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A074" w14:textId="77777777" w:rsidR="00BA1A09" w:rsidRDefault="00BA1A09" w:rsidP="00304CF1">
      <w:r>
        <w:separator/>
      </w:r>
    </w:p>
    <w:p w14:paraId="6E6E3A09" w14:textId="77777777" w:rsidR="00BA1A09" w:rsidRDefault="00BA1A09"/>
    <w:p w14:paraId="15B55871" w14:textId="77777777" w:rsidR="00BA1A09" w:rsidRDefault="00BA1A09"/>
  </w:footnote>
  <w:footnote w:type="continuationSeparator" w:id="0">
    <w:p w14:paraId="740B1384" w14:textId="77777777" w:rsidR="00BA1A09" w:rsidRDefault="00BA1A09" w:rsidP="00304CF1">
      <w:r>
        <w:continuationSeparator/>
      </w:r>
    </w:p>
    <w:p w14:paraId="67F8B359" w14:textId="77777777" w:rsidR="00BA1A09" w:rsidRDefault="00BA1A09"/>
    <w:p w14:paraId="4B055C09" w14:textId="77777777" w:rsidR="00BA1A09" w:rsidRDefault="00BA1A09"/>
  </w:footnote>
  <w:footnote w:type="continuationNotice" w:id="1">
    <w:p w14:paraId="0BCFDCA1" w14:textId="77777777" w:rsidR="00BA1A09" w:rsidRDefault="00BA1A0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F35C" w14:textId="77777777" w:rsidR="00DF3B39" w:rsidRDefault="00DF3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35CD" w14:textId="2397FBE8" w:rsidR="00140572" w:rsidRPr="00251B34" w:rsidRDefault="002B6DC2" w:rsidP="00251B34">
    <w:pPr>
      <w:pStyle w:val="Title-alt"/>
      <w:ind w:right="-8"/>
      <w:rPr>
        <w:rFonts w:ascii="VIC SemiBold" w:hAnsi="VIC SemiBold"/>
      </w:rPr>
    </w:pPr>
    <w:r w:rsidRPr="00251B34">
      <w:rPr>
        <w:rFonts w:ascii="VIC SemiBold" w:hAnsi="VIC SemiBold"/>
      </w:rPr>
      <w:t xml:space="preserve">Section 459 exemption application </w:t>
    </w:r>
    <w:r w:rsidR="00AC6EBC">
      <w:rPr>
        <w:rFonts w:ascii="VIC SemiBold" w:hAnsi="VIC SemiBold"/>
      </w:rPr>
      <w:t>s</w:t>
    </w:r>
    <w:r w:rsidRPr="00251B34">
      <w:rPr>
        <w:rFonts w:ascii="VIC SemiBold" w:hAnsi="VIC SemiBold"/>
      </w:rPr>
      <w:t>and filter treatment plant</w:t>
    </w:r>
  </w:p>
  <w:p w14:paraId="58D6292A" w14:textId="4412BF2E" w:rsidR="00CD600A" w:rsidRPr="00AC6EBC" w:rsidRDefault="00140572" w:rsidP="00CE132F">
    <w:pPr>
      <w:pStyle w:val="Subtitle"/>
      <w:rPr>
        <w:rFonts w:ascii="VIC Medium" w:hAnsi="VIC Medium"/>
        <w:i/>
        <w:iCs/>
      </w:rPr>
    </w:pPr>
    <w:r w:rsidRPr="00AC6EBC">
      <w:rPr>
        <w:rFonts w:ascii="VIC Medium" w:hAnsi="VIC Medium"/>
        <w:i/>
        <w:iCs/>
      </w:rPr>
      <w:t>Environment Protection Act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A8BF" w14:textId="74B1FB41" w:rsidR="007D0542" w:rsidRPr="00A71C3C" w:rsidRDefault="00AC6EBC" w:rsidP="00C74D1E">
    <w:pPr>
      <w:pStyle w:val="Title"/>
      <w:spacing w:before="520" w:line="480" w:lineRule="exact"/>
      <w:ind w:right="2262"/>
    </w:pPr>
    <w:r>
      <w:rPr>
        <w:rFonts w:ascii="VIC SemiBold" w:hAnsi="VIC SemiBold"/>
      </w:rPr>
      <w:t>Section 459 exemption application sand filter treatment plant</w:t>
    </w:r>
    <w:r w:rsidR="007D0542" w:rsidRPr="00A71C3C">
      <w:rPr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5F2D5F9" wp14:editId="40077019">
          <wp:simplePos x="0" y="0"/>
          <wp:positionH relativeFrom="rightMargin">
            <wp:posOffset>-1080135</wp:posOffset>
          </wp:positionH>
          <wp:positionV relativeFrom="page">
            <wp:posOffset>360045</wp:posOffset>
          </wp:positionV>
          <wp:extent cx="1260000" cy="126000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5EF88" w14:textId="77777777" w:rsidR="00C74D1E" w:rsidRPr="00AC6EBC" w:rsidRDefault="007D0542" w:rsidP="00C74D1E">
    <w:pPr>
      <w:pStyle w:val="Subtitle"/>
      <w:spacing w:before="120" w:after="120"/>
      <w:rPr>
        <w:rFonts w:ascii="VIC Medium" w:hAnsi="VIC Medium"/>
        <w:i/>
        <w:iCs/>
        <w:sz w:val="24"/>
        <w:szCs w:val="24"/>
      </w:rPr>
    </w:pPr>
    <w:r w:rsidRPr="00AC6EBC">
      <w:rPr>
        <w:rFonts w:ascii="VIC Medium" w:hAnsi="VIC Medium"/>
        <w:i/>
        <w:iCs/>
        <w:sz w:val="24"/>
        <w:szCs w:val="24"/>
      </w:rPr>
      <w:t>Environment Protection Act 2017</w:t>
    </w:r>
  </w:p>
  <w:p w14:paraId="49FCD135" w14:textId="20DADCD1" w:rsidR="007F017F" w:rsidRPr="007D0542" w:rsidRDefault="00C74D1E" w:rsidP="00C74D1E">
    <w:pPr>
      <w:pStyle w:val="Subtitle"/>
      <w:spacing w:before="120" w:after="120"/>
    </w:pPr>
    <w:r>
      <w:t>Publication F1029 July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B245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446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D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0C5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BC01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BC3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BC9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C1C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2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5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A770A"/>
    <w:multiLevelType w:val="hybridMultilevel"/>
    <w:tmpl w:val="E0DE452E"/>
    <w:lvl w:ilvl="0" w:tplc="57D4B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8C492A"/>
    <w:multiLevelType w:val="hybridMultilevel"/>
    <w:tmpl w:val="056A00FE"/>
    <w:lvl w:ilvl="0" w:tplc="4BD22E64">
      <w:start w:val="5"/>
      <w:numFmt w:val="bullet"/>
      <w:lvlText w:val=""/>
      <w:lvlJc w:val="left"/>
      <w:pPr>
        <w:tabs>
          <w:tab w:val="num" w:pos="-588"/>
        </w:tabs>
        <w:ind w:left="-588" w:hanging="510"/>
      </w:pPr>
      <w:rPr>
        <w:rFonts w:ascii="Wingdings" w:eastAsia="Times New Roman" w:hAnsi="Wingdings" w:cs="Arial" w:hint="default"/>
        <w:b/>
        <w:i w:val="0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-18"/>
        </w:tabs>
        <w:ind w:left="-1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</w:abstractNum>
  <w:abstractNum w:abstractNumId="12" w15:restartNumberingAfterBreak="0">
    <w:nsid w:val="03FB75E9"/>
    <w:multiLevelType w:val="hybridMultilevel"/>
    <w:tmpl w:val="95F084DE"/>
    <w:lvl w:ilvl="0" w:tplc="0C09000F">
      <w:start w:val="1"/>
      <w:numFmt w:val="decimal"/>
      <w:lvlText w:val="%1."/>
      <w:lvlJc w:val="lef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4EA2338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62B5EF1"/>
    <w:multiLevelType w:val="multilevel"/>
    <w:tmpl w:val="3D14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9955326"/>
    <w:multiLevelType w:val="hybridMultilevel"/>
    <w:tmpl w:val="BE4C187C"/>
    <w:lvl w:ilvl="0" w:tplc="C23026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FC1D38"/>
    <w:multiLevelType w:val="hybridMultilevel"/>
    <w:tmpl w:val="664CE6BC"/>
    <w:lvl w:ilvl="0" w:tplc="543AB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8C2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8A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28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82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87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4A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C9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3B71C8"/>
    <w:multiLevelType w:val="hybridMultilevel"/>
    <w:tmpl w:val="A79A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DB65D5"/>
    <w:multiLevelType w:val="hybridMultilevel"/>
    <w:tmpl w:val="EDAC6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25947"/>
    <w:multiLevelType w:val="multilevel"/>
    <w:tmpl w:val="C9A8AC38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0E42112"/>
    <w:multiLevelType w:val="hybridMultilevel"/>
    <w:tmpl w:val="8D1E1C50"/>
    <w:lvl w:ilvl="0" w:tplc="DE46D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41A97"/>
    <w:multiLevelType w:val="hybridMultilevel"/>
    <w:tmpl w:val="9734428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CF80E28"/>
    <w:multiLevelType w:val="hybridMultilevel"/>
    <w:tmpl w:val="7B9C76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295AD3"/>
    <w:multiLevelType w:val="hybridMultilevel"/>
    <w:tmpl w:val="3CF87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933D05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787324"/>
    <w:multiLevelType w:val="hybridMultilevel"/>
    <w:tmpl w:val="8D5808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1434F9"/>
    <w:multiLevelType w:val="hybridMultilevel"/>
    <w:tmpl w:val="8E4C8CD6"/>
    <w:lvl w:ilvl="0" w:tplc="4F7CAF64">
      <w:start w:val="1"/>
      <w:numFmt w:val="decimal"/>
      <w:pStyle w:val="Heading2Numbered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4F5879"/>
    <w:multiLevelType w:val="multilevel"/>
    <w:tmpl w:val="DE9CCA86"/>
    <w:lvl w:ilvl="0">
      <w:start w:val="1"/>
      <w:numFmt w:val="decimal"/>
      <w:lvlText w:val="%1"/>
      <w:lvlJc w:val="left"/>
      <w:pPr>
        <w:ind w:left="360" w:hanging="360"/>
      </w:pPr>
      <w:rPr>
        <w:rFonts w:ascii="VIC SemiBold" w:hAnsi="VIC SemiBold"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574" w:hanging="432"/>
      </w:pPr>
      <w:rPr>
        <w:rFonts w:ascii="VIC SemiBold" w:hAnsi="VIC SemiBold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1716FCD"/>
    <w:multiLevelType w:val="hybridMultilevel"/>
    <w:tmpl w:val="C0FABC7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36209E"/>
    <w:multiLevelType w:val="hybridMultilevel"/>
    <w:tmpl w:val="1970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090B5C"/>
    <w:multiLevelType w:val="hybridMultilevel"/>
    <w:tmpl w:val="3B3E02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F55C65"/>
    <w:multiLevelType w:val="hybridMultilevel"/>
    <w:tmpl w:val="D076CF4E"/>
    <w:lvl w:ilvl="0" w:tplc="59629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E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08A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46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67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0EF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05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66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6B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2F48C2"/>
    <w:multiLevelType w:val="multilevel"/>
    <w:tmpl w:val="FB6AB13A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5E47E79"/>
    <w:multiLevelType w:val="hybridMultilevel"/>
    <w:tmpl w:val="590C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32099"/>
    <w:multiLevelType w:val="hybridMultilevel"/>
    <w:tmpl w:val="77D46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2348C"/>
    <w:multiLevelType w:val="hybridMultilevel"/>
    <w:tmpl w:val="14BA8A88"/>
    <w:lvl w:ilvl="0" w:tplc="FC5AB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42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80F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23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08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6C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2B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06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0B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A21CDE"/>
    <w:multiLevelType w:val="hybridMultilevel"/>
    <w:tmpl w:val="1D70AD4E"/>
    <w:lvl w:ilvl="0" w:tplc="2AB4B256">
      <w:start w:val="1"/>
      <w:numFmt w:val="bullet"/>
      <w:pStyle w:val="Small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4E5F34"/>
    <w:multiLevelType w:val="multilevel"/>
    <w:tmpl w:val="127A1396"/>
    <w:lvl w:ilvl="0">
      <w:start w:val="4"/>
      <w:numFmt w:val="decimal"/>
      <w:lvlText w:val="%1"/>
      <w:lvlJc w:val="left"/>
      <w:pPr>
        <w:ind w:left="443" w:hanging="443"/>
      </w:pPr>
      <w:rPr>
        <w:rFonts w:ascii="VIC SemiBold" w:hAnsi="VIC SemiBold" w:hint="default"/>
        <w:b/>
        <w:bCs w:val="0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6D32CE7"/>
    <w:multiLevelType w:val="multilevel"/>
    <w:tmpl w:val="C1B49DAC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A4F4337"/>
    <w:multiLevelType w:val="hybridMultilevel"/>
    <w:tmpl w:val="F8DA54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4B420D"/>
    <w:multiLevelType w:val="multilevel"/>
    <w:tmpl w:val="8126F01C"/>
    <w:lvl w:ilvl="0">
      <w:start w:val="5"/>
      <w:numFmt w:val="decimal"/>
      <w:lvlText w:val="%1"/>
      <w:lvlJc w:val="left"/>
      <w:pPr>
        <w:ind w:left="360" w:hanging="360"/>
      </w:pPr>
      <w:rPr>
        <w:rFonts w:ascii="VIC SemiBold" w:hAnsi="VIC SemiBold" w:hint="default"/>
        <w:b/>
        <w:bCs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IC SemiBold" w:hAnsi="VIC SemiBold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41" w15:restartNumberingAfterBreak="0">
    <w:nsid w:val="610A7761"/>
    <w:multiLevelType w:val="hybridMultilevel"/>
    <w:tmpl w:val="5226D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FC1BE9"/>
    <w:multiLevelType w:val="hybridMultilevel"/>
    <w:tmpl w:val="489E4F4A"/>
    <w:lvl w:ilvl="0" w:tplc="E4729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57A5312"/>
    <w:multiLevelType w:val="hybridMultilevel"/>
    <w:tmpl w:val="2A567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160778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6E285C"/>
    <w:multiLevelType w:val="hybridMultilevel"/>
    <w:tmpl w:val="14706ED2"/>
    <w:lvl w:ilvl="0" w:tplc="E4729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5CF588D"/>
    <w:multiLevelType w:val="multilevel"/>
    <w:tmpl w:val="C9A8AC38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CD9600D"/>
    <w:multiLevelType w:val="hybridMultilevel"/>
    <w:tmpl w:val="46AA3D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35"/>
  </w:num>
  <w:num w:numId="4">
    <w:abstractNumId w:val="18"/>
  </w:num>
  <w:num w:numId="5">
    <w:abstractNumId w:val="10"/>
  </w:num>
  <w:num w:numId="6">
    <w:abstractNumId w:val="41"/>
  </w:num>
  <w:num w:numId="7">
    <w:abstractNumId w:val="36"/>
  </w:num>
  <w:num w:numId="8">
    <w:abstractNumId w:val="26"/>
  </w:num>
  <w:num w:numId="9">
    <w:abstractNumId w:val="43"/>
  </w:num>
  <w:num w:numId="10">
    <w:abstractNumId w:val="14"/>
  </w:num>
  <w:num w:numId="11">
    <w:abstractNumId w:val="3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42"/>
  </w:num>
  <w:num w:numId="23">
    <w:abstractNumId w:val="45"/>
  </w:num>
  <w:num w:numId="24">
    <w:abstractNumId w:val="11"/>
  </w:num>
  <w:num w:numId="25">
    <w:abstractNumId w:val="39"/>
  </w:num>
  <w:num w:numId="26">
    <w:abstractNumId w:val="25"/>
  </w:num>
  <w:num w:numId="27">
    <w:abstractNumId w:val="27"/>
  </w:num>
  <w:num w:numId="28">
    <w:abstractNumId w:val="12"/>
  </w:num>
  <w:num w:numId="29">
    <w:abstractNumId w:val="46"/>
  </w:num>
  <w:num w:numId="30">
    <w:abstractNumId w:val="19"/>
  </w:num>
  <w:num w:numId="31">
    <w:abstractNumId w:val="17"/>
  </w:num>
  <w:num w:numId="32">
    <w:abstractNumId w:val="38"/>
  </w:num>
  <w:num w:numId="33">
    <w:abstractNumId w:val="47"/>
  </w:num>
  <w:num w:numId="34">
    <w:abstractNumId w:val="23"/>
  </w:num>
  <w:num w:numId="35">
    <w:abstractNumId w:val="32"/>
  </w:num>
  <w:num w:numId="36">
    <w:abstractNumId w:val="37"/>
  </w:num>
  <w:num w:numId="37">
    <w:abstractNumId w:val="44"/>
  </w:num>
  <w:num w:numId="38">
    <w:abstractNumId w:val="13"/>
  </w:num>
  <w:num w:numId="39">
    <w:abstractNumId w:val="24"/>
  </w:num>
  <w:num w:numId="40">
    <w:abstractNumId w:val="40"/>
  </w:num>
  <w:num w:numId="41">
    <w:abstractNumId w:val="34"/>
  </w:num>
  <w:num w:numId="42">
    <w:abstractNumId w:val="21"/>
  </w:num>
  <w:num w:numId="43">
    <w:abstractNumId w:val="29"/>
  </w:num>
  <w:num w:numId="44">
    <w:abstractNumId w:val="28"/>
  </w:num>
  <w:num w:numId="45">
    <w:abstractNumId w:val="30"/>
  </w:num>
  <w:num w:numId="46">
    <w:abstractNumId w:val="22"/>
  </w:num>
  <w:num w:numId="47">
    <w:abstractNumId w:val="20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A7"/>
    <w:rsid w:val="000001B0"/>
    <w:rsid w:val="00000EBF"/>
    <w:rsid w:val="00001120"/>
    <w:rsid w:val="0000126B"/>
    <w:rsid w:val="000022A5"/>
    <w:rsid w:val="00003D4F"/>
    <w:rsid w:val="00005AF8"/>
    <w:rsid w:val="000065EF"/>
    <w:rsid w:val="00006972"/>
    <w:rsid w:val="000070E1"/>
    <w:rsid w:val="00010018"/>
    <w:rsid w:val="00012130"/>
    <w:rsid w:val="0001343B"/>
    <w:rsid w:val="00020F65"/>
    <w:rsid w:val="0002379F"/>
    <w:rsid w:val="00023E67"/>
    <w:rsid w:val="000258D5"/>
    <w:rsid w:val="00026513"/>
    <w:rsid w:val="0003090E"/>
    <w:rsid w:val="00030F0C"/>
    <w:rsid w:val="00032DBA"/>
    <w:rsid w:val="00037F43"/>
    <w:rsid w:val="00040B65"/>
    <w:rsid w:val="00041E87"/>
    <w:rsid w:val="000435B6"/>
    <w:rsid w:val="00045FFB"/>
    <w:rsid w:val="00046564"/>
    <w:rsid w:val="00047CA8"/>
    <w:rsid w:val="00050001"/>
    <w:rsid w:val="000501B9"/>
    <w:rsid w:val="00050314"/>
    <w:rsid w:val="00051221"/>
    <w:rsid w:val="00051E39"/>
    <w:rsid w:val="000526DD"/>
    <w:rsid w:val="0005478B"/>
    <w:rsid w:val="00061174"/>
    <w:rsid w:val="000662A3"/>
    <w:rsid w:val="000662AE"/>
    <w:rsid w:val="00066606"/>
    <w:rsid w:val="00067E6C"/>
    <w:rsid w:val="000729BA"/>
    <w:rsid w:val="0007412D"/>
    <w:rsid w:val="00074142"/>
    <w:rsid w:val="00084400"/>
    <w:rsid w:val="000911D5"/>
    <w:rsid w:val="000912CC"/>
    <w:rsid w:val="00092740"/>
    <w:rsid w:val="00092A62"/>
    <w:rsid w:val="00094C01"/>
    <w:rsid w:val="000951E9"/>
    <w:rsid w:val="000967F6"/>
    <w:rsid w:val="0009698B"/>
    <w:rsid w:val="000A0C24"/>
    <w:rsid w:val="000A0CE9"/>
    <w:rsid w:val="000A3601"/>
    <w:rsid w:val="000A4CF3"/>
    <w:rsid w:val="000A7AB3"/>
    <w:rsid w:val="000B4CE8"/>
    <w:rsid w:val="000B57CB"/>
    <w:rsid w:val="000B62F6"/>
    <w:rsid w:val="000B6754"/>
    <w:rsid w:val="000B6DF3"/>
    <w:rsid w:val="000B72BC"/>
    <w:rsid w:val="000C0DAB"/>
    <w:rsid w:val="000C1CE5"/>
    <w:rsid w:val="000C2AA1"/>
    <w:rsid w:val="000C4FD5"/>
    <w:rsid w:val="000C5015"/>
    <w:rsid w:val="000C61E1"/>
    <w:rsid w:val="000C61ED"/>
    <w:rsid w:val="000D1709"/>
    <w:rsid w:val="000D34EC"/>
    <w:rsid w:val="000D4C58"/>
    <w:rsid w:val="000D5CF0"/>
    <w:rsid w:val="000D7DD2"/>
    <w:rsid w:val="000E13C7"/>
    <w:rsid w:val="000E2515"/>
    <w:rsid w:val="000E2942"/>
    <w:rsid w:val="000E2A88"/>
    <w:rsid w:val="000E35AF"/>
    <w:rsid w:val="000E3897"/>
    <w:rsid w:val="000E3C7F"/>
    <w:rsid w:val="000E5B4F"/>
    <w:rsid w:val="000E6DEA"/>
    <w:rsid w:val="000F17C3"/>
    <w:rsid w:val="000F1E2D"/>
    <w:rsid w:val="000F35C8"/>
    <w:rsid w:val="000F3B28"/>
    <w:rsid w:val="000F4EE5"/>
    <w:rsid w:val="000F5C8E"/>
    <w:rsid w:val="000F6AD3"/>
    <w:rsid w:val="000F74DB"/>
    <w:rsid w:val="0010170C"/>
    <w:rsid w:val="00103936"/>
    <w:rsid w:val="001045E8"/>
    <w:rsid w:val="00105CED"/>
    <w:rsid w:val="00107367"/>
    <w:rsid w:val="0011235E"/>
    <w:rsid w:val="00113845"/>
    <w:rsid w:val="001151E4"/>
    <w:rsid w:val="00116F88"/>
    <w:rsid w:val="00125C6F"/>
    <w:rsid w:val="00131977"/>
    <w:rsid w:val="00132A38"/>
    <w:rsid w:val="00133E5C"/>
    <w:rsid w:val="00136F7D"/>
    <w:rsid w:val="00140572"/>
    <w:rsid w:val="001407A7"/>
    <w:rsid w:val="00150137"/>
    <w:rsid w:val="00152EA2"/>
    <w:rsid w:val="00153E51"/>
    <w:rsid w:val="001559CA"/>
    <w:rsid w:val="00157133"/>
    <w:rsid w:val="00157342"/>
    <w:rsid w:val="0016147C"/>
    <w:rsid w:val="00163AFC"/>
    <w:rsid w:val="001657D4"/>
    <w:rsid w:val="001672B7"/>
    <w:rsid w:val="001701EA"/>
    <w:rsid w:val="00170DF0"/>
    <w:rsid w:val="00170F1E"/>
    <w:rsid w:val="00172CE2"/>
    <w:rsid w:val="00173260"/>
    <w:rsid w:val="00173BDF"/>
    <w:rsid w:val="00175998"/>
    <w:rsid w:val="00175D80"/>
    <w:rsid w:val="001770B7"/>
    <w:rsid w:val="001772AE"/>
    <w:rsid w:val="00177524"/>
    <w:rsid w:val="001800AE"/>
    <w:rsid w:val="001824CE"/>
    <w:rsid w:val="00183872"/>
    <w:rsid w:val="00183F14"/>
    <w:rsid w:val="00184B95"/>
    <w:rsid w:val="00186604"/>
    <w:rsid w:val="001875EE"/>
    <w:rsid w:val="00190954"/>
    <w:rsid w:val="00190E22"/>
    <w:rsid w:val="001A3925"/>
    <w:rsid w:val="001A6B0A"/>
    <w:rsid w:val="001A6BB5"/>
    <w:rsid w:val="001AE681"/>
    <w:rsid w:val="001B4D6D"/>
    <w:rsid w:val="001B4EE9"/>
    <w:rsid w:val="001C08E1"/>
    <w:rsid w:val="001C2999"/>
    <w:rsid w:val="001C30B6"/>
    <w:rsid w:val="001C3EA1"/>
    <w:rsid w:val="001C4D4E"/>
    <w:rsid w:val="001C61AB"/>
    <w:rsid w:val="001C7D6A"/>
    <w:rsid w:val="001D16E5"/>
    <w:rsid w:val="001D2350"/>
    <w:rsid w:val="001D5CD6"/>
    <w:rsid w:val="001D725E"/>
    <w:rsid w:val="001E01F2"/>
    <w:rsid w:val="001E04F3"/>
    <w:rsid w:val="001E06F6"/>
    <w:rsid w:val="001E3A06"/>
    <w:rsid w:val="001E447E"/>
    <w:rsid w:val="001F0123"/>
    <w:rsid w:val="001F10FB"/>
    <w:rsid w:val="001F41F9"/>
    <w:rsid w:val="001F5511"/>
    <w:rsid w:val="001F59FE"/>
    <w:rsid w:val="001F5E05"/>
    <w:rsid w:val="001F66BD"/>
    <w:rsid w:val="001F770F"/>
    <w:rsid w:val="002009AC"/>
    <w:rsid w:val="002027CF"/>
    <w:rsid w:val="00202E5A"/>
    <w:rsid w:val="00203070"/>
    <w:rsid w:val="002038C6"/>
    <w:rsid w:val="00206186"/>
    <w:rsid w:val="002062C4"/>
    <w:rsid w:val="00214E90"/>
    <w:rsid w:val="00216E51"/>
    <w:rsid w:val="0021783B"/>
    <w:rsid w:val="002225B3"/>
    <w:rsid w:val="00222C55"/>
    <w:rsid w:val="00225974"/>
    <w:rsid w:val="00226443"/>
    <w:rsid w:val="00226AC2"/>
    <w:rsid w:val="00232002"/>
    <w:rsid w:val="00232366"/>
    <w:rsid w:val="0023562F"/>
    <w:rsid w:val="00240871"/>
    <w:rsid w:val="0024120C"/>
    <w:rsid w:val="00241AEC"/>
    <w:rsid w:val="00243978"/>
    <w:rsid w:val="00244F4D"/>
    <w:rsid w:val="00251485"/>
    <w:rsid w:val="00251B34"/>
    <w:rsid w:val="002534E7"/>
    <w:rsid w:val="002600E1"/>
    <w:rsid w:val="00266606"/>
    <w:rsid w:val="002725B3"/>
    <w:rsid w:val="0027343C"/>
    <w:rsid w:val="0027458A"/>
    <w:rsid w:val="002762F5"/>
    <w:rsid w:val="002802CA"/>
    <w:rsid w:val="00283D0F"/>
    <w:rsid w:val="00283D6F"/>
    <w:rsid w:val="00283EE0"/>
    <w:rsid w:val="002915B4"/>
    <w:rsid w:val="00294885"/>
    <w:rsid w:val="00295014"/>
    <w:rsid w:val="002965EF"/>
    <w:rsid w:val="002A051E"/>
    <w:rsid w:val="002A77FB"/>
    <w:rsid w:val="002B2123"/>
    <w:rsid w:val="002B26BA"/>
    <w:rsid w:val="002B27BC"/>
    <w:rsid w:val="002B64E5"/>
    <w:rsid w:val="002B6DC2"/>
    <w:rsid w:val="002C1C51"/>
    <w:rsid w:val="002C5E49"/>
    <w:rsid w:val="002C76BF"/>
    <w:rsid w:val="002D155B"/>
    <w:rsid w:val="002D39B4"/>
    <w:rsid w:val="002D4D59"/>
    <w:rsid w:val="002D7A94"/>
    <w:rsid w:val="002E3273"/>
    <w:rsid w:val="002E32BE"/>
    <w:rsid w:val="002E763C"/>
    <w:rsid w:val="002F0606"/>
    <w:rsid w:val="002F0E69"/>
    <w:rsid w:val="002F1C02"/>
    <w:rsid w:val="002F2069"/>
    <w:rsid w:val="002F3F3B"/>
    <w:rsid w:val="002F49B1"/>
    <w:rsid w:val="002F49F1"/>
    <w:rsid w:val="002F63A7"/>
    <w:rsid w:val="003026C6"/>
    <w:rsid w:val="00304CF1"/>
    <w:rsid w:val="00304F24"/>
    <w:rsid w:val="0030500D"/>
    <w:rsid w:val="00306E50"/>
    <w:rsid w:val="00307ECB"/>
    <w:rsid w:val="00310C96"/>
    <w:rsid w:val="00312DFB"/>
    <w:rsid w:val="0031603B"/>
    <w:rsid w:val="00320F55"/>
    <w:rsid w:val="00323D85"/>
    <w:rsid w:val="00325084"/>
    <w:rsid w:val="00326863"/>
    <w:rsid w:val="003273D7"/>
    <w:rsid w:val="00327720"/>
    <w:rsid w:val="00331CC1"/>
    <w:rsid w:val="00332CE1"/>
    <w:rsid w:val="00337598"/>
    <w:rsid w:val="00340C9C"/>
    <w:rsid w:val="00340F6A"/>
    <w:rsid w:val="003410CD"/>
    <w:rsid w:val="00341146"/>
    <w:rsid w:val="0034588E"/>
    <w:rsid w:val="00345CC5"/>
    <w:rsid w:val="003505F0"/>
    <w:rsid w:val="0035175A"/>
    <w:rsid w:val="0035246F"/>
    <w:rsid w:val="00355532"/>
    <w:rsid w:val="0035554A"/>
    <w:rsid w:val="003569AE"/>
    <w:rsid w:val="00360829"/>
    <w:rsid w:val="003623DD"/>
    <w:rsid w:val="003634DF"/>
    <w:rsid w:val="00366161"/>
    <w:rsid w:val="003678A2"/>
    <w:rsid w:val="00371010"/>
    <w:rsid w:val="0037239A"/>
    <w:rsid w:val="00374D32"/>
    <w:rsid w:val="00375C4D"/>
    <w:rsid w:val="00380FE3"/>
    <w:rsid w:val="00384C56"/>
    <w:rsid w:val="0038532A"/>
    <w:rsid w:val="003876E9"/>
    <w:rsid w:val="003909E1"/>
    <w:rsid w:val="003919D8"/>
    <w:rsid w:val="003952F5"/>
    <w:rsid w:val="00395623"/>
    <w:rsid w:val="00395708"/>
    <w:rsid w:val="0039570E"/>
    <w:rsid w:val="003962A3"/>
    <w:rsid w:val="00396714"/>
    <w:rsid w:val="003A2A76"/>
    <w:rsid w:val="003B0259"/>
    <w:rsid w:val="003B299C"/>
    <w:rsid w:val="003B3060"/>
    <w:rsid w:val="003B394F"/>
    <w:rsid w:val="003B4513"/>
    <w:rsid w:val="003B5A9F"/>
    <w:rsid w:val="003B7BF8"/>
    <w:rsid w:val="003C0204"/>
    <w:rsid w:val="003C0348"/>
    <w:rsid w:val="003C3164"/>
    <w:rsid w:val="003C745C"/>
    <w:rsid w:val="003C7516"/>
    <w:rsid w:val="003D06E4"/>
    <w:rsid w:val="003D306C"/>
    <w:rsid w:val="003D6006"/>
    <w:rsid w:val="003D65DB"/>
    <w:rsid w:val="003D75F6"/>
    <w:rsid w:val="003E1807"/>
    <w:rsid w:val="003E27B9"/>
    <w:rsid w:val="003E3BF2"/>
    <w:rsid w:val="003E4D93"/>
    <w:rsid w:val="003E7E0E"/>
    <w:rsid w:val="003F0424"/>
    <w:rsid w:val="003F061F"/>
    <w:rsid w:val="003F2AE9"/>
    <w:rsid w:val="003F3A02"/>
    <w:rsid w:val="004015BB"/>
    <w:rsid w:val="00403BB3"/>
    <w:rsid w:val="00403DDA"/>
    <w:rsid w:val="0040427E"/>
    <w:rsid w:val="00404A78"/>
    <w:rsid w:val="00407B51"/>
    <w:rsid w:val="00411215"/>
    <w:rsid w:val="004115B7"/>
    <w:rsid w:val="00414FEF"/>
    <w:rsid w:val="00415008"/>
    <w:rsid w:val="00415C54"/>
    <w:rsid w:val="00417319"/>
    <w:rsid w:val="004209DB"/>
    <w:rsid w:val="00420A7F"/>
    <w:rsid w:val="00421696"/>
    <w:rsid w:val="00422844"/>
    <w:rsid w:val="00423172"/>
    <w:rsid w:val="0042320B"/>
    <w:rsid w:val="00423CC2"/>
    <w:rsid w:val="004253A8"/>
    <w:rsid w:val="00432B74"/>
    <w:rsid w:val="00432D3C"/>
    <w:rsid w:val="0043530A"/>
    <w:rsid w:val="00437944"/>
    <w:rsid w:val="00443F45"/>
    <w:rsid w:val="00444E11"/>
    <w:rsid w:val="00447A82"/>
    <w:rsid w:val="0045053B"/>
    <w:rsid w:val="00451287"/>
    <w:rsid w:val="004531A9"/>
    <w:rsid w:val="00454BF6"/>
    <w:rsid w:val="0045688E"/>
    <w:rsid w:val="00457387"/>
    <w:rsid w:val="004577A9"/>
    <w:rsid w:val="00460823"/>
    <w:rsid w:val="00462109"/>
    <w:rsid w:val="00462D2A"/>
    <w:rsid w:val="00464729"/>
    <w:rsid w:val="004668F4"/>
    <w:rsid w:val="00467221"/>
    <w:rsid w:val="004726E8"/>
    <w:rsid w:val="00472D3D"/>
    <w:rsid w:val="00472D6E"/>
    <w:rsid w:val="00473272"/>
    <w:rsid w:val="00474A41"/>
    <w:rsid w:val="0047560C"/>
    <w:rsid w:val="00476A0D"/>
    <w:rsid w:val="00477C15"/>
    <w:rsid w:val="00481487"/>
    <w:rsid w:val="00482D7E"/>
    <w:rsid w:val="004843D9"/>
    <w:rsid w:val="00487AE0"/>
    <w:rsid w:val="00490BDF"/>
    <w:rsid w:val="00494CAC"/>
    <w:rsid w:val="00495F5D"/>
    <w:rsid w:val="004969FE"/>
    <w:rsid w:val="004A0CDB"/>
    <w:rsid w:val="004A141E"/>
    <w:rsid w:val="004A2500"/>
    <w:rsid w:val="004A3F30"/>
    <w:rsid w:val="004B7852"/>
    <w:rsid w:val="004C4765"/>
    <w:rsid w:val="004C6A90"/>
    <w:rsid w:val="004C6E8F"/>
    <w:rsid w:val="004C7D38"/>
    <w:rsid w:val="004D0288"/>
    <w:rsid w:val="004D1B7F"/>
    <w:rsid w:val="004D31CB"/>
    <w:rsid w:val="004D58A6"/>
    <w:rsid w:val="004D5C53"/>
    <w:rsid w:val="004D64A4"/>
    <w:rsid w:val="004D702E"/>
    <w:rsid w:val="004D7686"/>
    <w:rsid w:val="004E2A6A"/>
    <w:rsid w:val="004E3B33"/>
    <w:rsid w:val="004E3B59"/>
    <w:rsid w:val="004E7983"/>
    <w:rsid w:val="004F0C62"/>
    <w:rsid w:val="004F3225"/>
    <w:rsid w:val="004F3870"/>
    <w:rsid w:val="004F389A"/>
    <w:rsid w:val="004F4E7E"/>
    <w:rsid w:val="004F5A44"/>
    <w:rsid w:val="0050000C"/>
    <w:rsid w:val="00500954"/>
    <w:rsid w:val="005010E6"/>
    <w:rsid w:val="0051066B"/>
    <w:rsid w:val="005203D1"/>
    <w:rsid w:val="00520A2D"/>
    <w:rsid w:val="0052218E"/>
    <w:rsid w:val="0052380E"/>
    <w:rsid w:val="0052644D"/>
    <w:rsid w:val="005272EA"/>
    <w:rsid w:val="00531BE7"/>
    <w:rsid w:val="00532AD3"/>
    <w:rsid w:val="0053559D"/>
    <w:rsid w:val="00536609"/>
    <w:rsid w:val="00536CB9"/>
    <w:rsid w:val="00537899"/>
    <w:rsid w:val="00541E0C"/>
    <w:rsid w:val="00541FDF"/>
    <w:rsid w:val="00544275"/>
    <w:rsid w:val="005463D1"/>
    <w:rsid w:val="00553DA5"/>
    <w:rsid w:val="00557415"/>
    <w:rsid w:val="0055EE80"/>
    <w:rsid w:val="005605AF"/>
    <w:rsid w:val="0056126B"/>
    <w:rsid w:val="005652D4"/>
    <w:rsid w:val="0056536A"/>
    <w:rsid w:val="00566414"/>
    <w:rsid w:val="0056777E"/>
    <w:rsid w:val="00571F44"/>
    <w:rsid w:val="0057216C"/>
    <w:rsid w:val="00575DA0"/>
    <w:rsid w:val="0057720E"/>
    <w:rsid w:val="00577B7E"/>
    <w:rsid w:val="005807CD"/>
    <w:rsid w:val="0058089C"/>
    <w:rsid w:val="00584E8B"/>
    <w:rsid w:val="005948C4"/>
    <w:rsid w:val="005A128B"/>
    <w:rsid w:val="005A1357"/>
    <w:rsid w:val="005A2A07"/>
    <w:rsid w:val="005A36E0"/>
    <w:rsid w:val="005A404D"/>
    <w:rsid w:val="005A4993"/>
    <w:rsid w:val="005B1341"/>
    <w:rsid w:val="005B199B"/>
    <w:rsid w:val="005B31F3"/>
    <w:rsid w:val="005B33D9"/>
    <w:rsid w:val="005B3B56"/>
    <w:rsid w:val="005B44E2"/>
    <w:rsid w:val="005B4966"/>
    <w:rsid w:val="005B4A32"/>
    <w:rsid w:val="005B4D5D"/>
    <w:rsid w:val="005B5B5B"/>
    <w:rsid w:val="005B67B4"/>
    <w:rsid w:val="005B752C"/>
    <w:rsid w:val="005B7CCA"/>
    <w:rsid w:val="005C387A"/>
    <w:rsid w:val="005C397B"/>
    <w:rsid w:val="005C5D94"/>
    <w:rsid w:val="005D0F87"/>
    <w:rsid w:val="005D1AF3"/>
    <w:rsid w:val="005D45AE"/>
    <w:rsid w:val="005D5B1A"/>
    <w:rsid w:val="005D7D62"/>
    <w:rsid w:val="005E0997"/>
    <w:rsid w:val="005E2321"/>
    <w:rsid w:val="005E4BAD"/>
    <w:rsid w:val="005E5D18"/>
    <w:rsid w:val="005E76D4"/>
    <w:rsid w:val="005F1C2A"/>
    <w:rsid w:val="005F2779"/>
    <w:rsid w:val="005F2F7A"/>
    <w:rsid w:val="005F70AE"/>
    <w:rsid w:val="00600446"/>
    <w:rsid w:val="00604FEB"/>
    <w:rsid w:val="00607EAC"/>
    <w:rsid w:val="006156FF"/>
    <w:rsid w:val="0062319D"/>
    <w:rsid w:val="006233F1"/>
    <w:rsid w:val="0062459D"/>
    <w:rsid w:val="00625467"/>
    <w:rsid w:val="00626ABE"/>
    <w:rsid w:val="006274DD"/>
    <w:rsid w:val="006277CE"/>
    <w:rsid w:val="00634E68"/>
    <w:rsid w:val="006360CD"/>
    <w:rsid w:val="00647DB6"/>
    <w:rsid w:val="0065002E"/>
    <w:rsid w:val="00651508"/>
    <w:rsid w:val="00653096"/>
    <w:rsid w:val="006533EF"/>
    <w:rsid w:val="006546C8"/>
    <w:rsid w:val="006553AD"/>
    <w:rsid w:val="00656D84"/>
    <w:rsid w:val="00657605"/>
    <w:rsid w:val="00662791"/>
    <w:rsid w:val="00662B1F"/>
    <w:rsid w:val="00664BE6"/>
    <w:rsid w:val="006651E8"/>
    <w:rsid w:val="00665B6A"/>
    <w:rsid w:val="00670736"/>
    <w:rsid w:val="00672213"/>
    <w:rsid w:val="00680988"/>
    <w:rsid w:val="00681FBF"/>
    <w:rsid w:val="00685DE1"/>
    <w:rsid w:val="00695188"/>
    <w:rsid w:val="006960BD"/>
    <w:rsid w:val="006970CA"/>
    <w:rsid w:val="006A4B22"/>
    <w:rsid w:val="006A4D77"/>
    <w:rsid w:val="006A5487"/>
    <w:rsid w:val="006A7448"/>
    <w:rsid w:val="006B29DC"/>
    <w:rsid w:val="006B3E10"/>
    <w:rsid w:val="006B6A1B"/>
    <w:rsid w:val="006B6BA0"/>
    <w:rsid w:val="006B7B2A"/>
    <w:rsid w:val="006C1F07"/>
    <w:rsid w:val="006C3845"/>
    <w:rsid w:val="006C4829"/>
    <w:rsid w:val="006D0BA2"/>
    <w:rsid w:val="006D3571"/>
    <w:rsid w:val="006D5877"/>
    <w:rsid w:val="006D61FC"/>
    <w:rsid w:val="006D67E1"/>
    <w:rsid w:val="006D686B"/>
    <w:rsid w:val="006D6BB7"/>
    <w:rsid w:val="006D7195"/>
    <w:rsid w:val="006D7A7E"/>
    <w:rsid w:val="006E2AF7"/>
    <w:rsid w:val="006E37AF"/>
    <w:rsid w:val="006E65F4"/>
    <w:rsid w:val="006E7FD5"/>
    <w:rsid w:val="006F0A82"/>
    <w:rsid w:val="006F0DD4"/>
    <w:rsid w:val="006F1B4C"/>
    <w:rsid w:val="006F399F"/>
    <w:rsid w:val="006F4DA0"/>
    <w:rsid w:val="006F6739"/>
    <w:rsid w:val="007010DC"/>
    <w:rsid w:val="00703279"/>
    <w:rsid w:val="00704962"/>
    <w:rsid w:val="00704F81"/>
    <w:rsid w:val="00704FB3"/>
    <w:rsid w:val="0070579D"/>
    <w:rsid w:val="007066F2"/>
    <w:rsid w:val="00710EF9"/>
    <w:rsid w:val="007118E8"/>
    <w:rsid w:val="00712381"/>
    <w:rsid w:val="007132B2"/>
    <w:rsid w:val="00713323"/>
    <w:rsid w:val="007137AE"/>
    <w:rsid w:val="00713E50"/>
    <w:rsid w:val="007174E1"/>
    <w:rsid w:val="0072246A"/>
    <w:rsid w:val="007226A9"/>
    <w:rsid w:val="007231DC"/>
    <w:rsid w:val="007277E2"/>
    <w:rsid w:val="00730191"/>
    <w:rsid w:val="00731577"/>
    <w:rsid w:val="00732B84"/>
    <w:rsid w:val="007335CB"/>
    <w:rsid w:val="00733656"/>
    <w:rsid w:val="00734BED"/>
    <w:rsid w:val="00737D26"/>
    <w:rsid w:val="00737E0D"/>
    <w:rsid w:val="0074059D"/>
    <w:rsid w:val="007415D3"/>
    <w:rsid w:val="007423BA"/>
    <w:rsid w:val="007436AF"/>
    <w:rsid w:val="00745898"/>
    <w:rsid w:val="00752B7F"/>
    <w:rsid w:val="00753BF8"/>
    <w:rsid w:val="007559BC"/>
    <w:rsid w:val="00755A3A"/>
    <w:rsid w:val="00756133"/>
    <w:rsid w:val="0075710B"/>
    <w:rsid w:val="00757701"/>
    <w:rsid w:val="007602F4"/>
    <w:rsid w:val="00762FF1"/>
    <w:rsid w:val="00764BB6"/>
    <w:rsid w:val="0076542E"/>
    <w:rsid w:val="007654CE"/>
    <w:rsid w:val="00771CFE"/>
    <w:rsid w:val="00772235"/>
    <w:rsid w:val="007729A3"/>
    <w:rsid w:val="00773DDC"/>
    <w:rsid w:val="007760A8"/>
    <w:rsid w:val="00776187"/>
    <w:rsid w:val="00777235"/>
    <w:rsid w:val="00777272"/>
    <w:rsid w:val="00780914"/>
    <w:rsid w:val="007823D8"/>
    <w:rsid w:val="00784D31"/>
    <w:rsid w:val="00790236"/>
    <w:rsid w:val="007927D1"/>
    <w:rsid w:val="007933D3"/>
    <w:rsid w:val="00794A69"/>
    <w:rsid w:val="00797D8F"/>
    <w:rsid w:val="00797EE5"/>
    <w:rsid w:val="007A0514"/>
    <w:rsid w:val="007A2457"/>
    <w:rsid w:val="007A2E17"/>
    <w:rsid w:val="007B2735"/>
    <w:rsid w:val="007B4CF6"/>
    <w:rsid w:val="007B5E91"/>
    <w:rsid w:val="007B6FC0"/>
    <w:rsid w:val="007B79A0"/>
    <w:rsid w:val="007C4542"/>
    <w:rsid w:val="007C67FF"/>
    <w:rsid w:val="007C69EC"/>
    <w:rsid w:val="007D0542"/>
    <w:rsid w:val="007D1450"/>
    <w:rsid w:val="007D2521"/>
    <w:rsid w:val="007D4682"/>
    <w:rsid w:val="007D5B7F"/>
    <w:rsid w:val="007D5DC7"/>
    <w:rsid w:val="007D6759"/>
    <w:rsid w:val="007D7F45"/>
    <w:rsid w:val="007E0366"/>
    <w:rsid w:val="007E2945"/>
    <w:rsid w:val="007E30EC"/>
    <w:rsid w:val="007E3FA2"/>
    <w:rsid w:val="007E4395"/>
    <w:rsid w:val="007E467D"/>
    <w:rsid w:val="007E5017"/>
    <w:rsid w:val="007E56E2"/>
    <w:rsid w:val="007E734D"/>
    <w:rsid w:val="007F017F"/>
    <w:rsid w:val="007F01D1"/>
    <w:rsid w:val="007F0242"/>
    <w:rsid w:val="007F2137"/>
    <w:rsid w:val="007F43F6"/>
    <w:rsid w:val="007F5277"/>
    <w:rsid w:val="007F5AC0"/>
    <w:rsid w:val="007F6897"/>
    <w:rsid w:val="00800210"/>
    <w:rsid w:val="00801B07"/>
    <w:rsid w:val="008032C6"/>
    <w:rsid w:val="00804B38"/>
    <w:rsid w:val="0080599F"/>
    <w:rsid w:val="00810B7C"/>
    <w:rsid w:val="00811673"/>
    <w:rsid w:val="00813DBA"/>
    <w:rsid w:val="00816EE7"/>
    <w:rsid w:val="0082317E"/>
    <w:rsid w:val="00824046"/>
    <w:rsid w:val="00830E08"/>
    <w:rsid w:val="00831A07"/>
    <w:rsid w:val="00833BB2"/>
    <w:rsid w:val="008341CC"/>
    <w:rsid w:val="0084083A"/>
    <w:rsid w:val="008421E2"/>
    <w:rsid w:val="00843098"/>
    <w:rsid w:val="00844727"/>
    <w:rsid w:val="00847368"/>
    <w:rsid w:val="00850198"/>
    <w:rsid w:val="008514E9"/>
    <w:rsid w:val="00852865"/>
    <w:rsid w:val="00854022"/>
    <w:rsid w:val="00854845"/>
    <w:rsid w:val="008551C6"/>
    <w:rsid w:val="00856BF4"/>
    <w:rsid w:val="008603F1"/>
    <w:rsid w:val="00861149"/>
    <w:rsid w:val="008619E5"/>
    <w:rsid w:val="008654E2"/>
    <w:rsid w:val="00870D39"/>
    <w:rsid w:val="00870EA7"/>
    <w:rsid w:val="00874DA7"/>
    <w:rsid w:val="008758A4"/>
    <w:rsid w:val="00880955"/>
    <w:rsid w:val="00885F8E"/>
    <w:rsid w:val="00886367"/>
    <w:rsid w:val="00891E4D"/>
    <w:rsid w:val="0089346D"/>
    <w:rsid w:val="0089358B"/>
    <w:rsid w:val="008A0F9A"/>
    <w:rsid w:val="008A3100"/>
    <w:rsid w:val="008A618F"/>
    <w:rsid w:val="008B0A73"/>
    <w:rsid w:val="008B443B"/>
    <w:rsid w:val="008B4FB3"/>
    <w:rsid w:val="008B5203"/>
    <w:rsid w:val="008B7699"/>
    <w:rsid w:val="008B7EC7"/>
    <w:rsid w:val="008C2480"/>
    <w:rsid w:val="008C29A6"/>
    <w:rsid w:val="008C3BD4"/>
    <w:rsid w:val="008C3E4E"/>
    <w:rsid w:val="008C3EDE"/>
    <w:rsid w:val="008C6E68"/>
    <w:rsid w:val="008C7222"/>
    <w:rsid w:val="008D0F9C"/>
    <w:rsid w:val="008D1A79"/>
    <w:rsid w:val="008D2C40"/>
    <w:rsid w:val="008D3EB1"/>
    <w:rsid w:val="008D4AA2"/>
    <w:rsid w:val="008E287A"/>
    <w:rsid w:val="008E67AC"/>
    <w:rsid w:val="008F1AA1"/>
    <w:rsid w:val="008F2643"/>
    <w:rsid w:val="008F27AC"/>
    <w:rsid w:val="008F2D00"/>
    <w:rsid w:val="008F6617"/>
    <w:rsid w:val="009013BA"/>
    <w:rsid w:val="009019C4"/>
    <w:rsid w:val="009034D8"/>
    <w:rsid w:val="00904047"/>
    <w:rsid w:val="009055EB"/>
    <w:rsid w:val="00907FE5"/>
    <w:rsid w:val="00911C3F"/>
    <w:rsid w:val="0091529B"/>
    <w:rsid w:val="00915609"/>
    <w:rsid w:val="00915987"/>
    <w:rsid w:val="009178F9"/>
    <w:rsid w:val="009201FE"/>
    <w:rsid w:val="00920AFA"/>
    <w:rsid w:val="009227A8"/>
    <w:rsid w:val="00925F4C"/>
    <w:rsid w:val="009261B3"/>
    <w:rsid w:val="00930596"/>
    <w:rsid w:val="00931B2B"/>
    <w:rsid w:val="00931E71"/>
    <w:rsid w:val="0093461B"/>
    <w:rsid w:val="009346EF"/>
    <w:rsid w:val="0094087C"/>
    <w:rsid w:val="00941029"/>
    <w:rsid w:val="009413A2"/>
    <w:rsid w:val="009416E6"/>
    <w:rsid w:val="00942F2E"/>
    <w:rsid w:val="00945332"/>
    <w:rsid w:val="00946228"/>
    <w:rsid w:val="009467D7"/>
    <w:rsid w:val="00951599"/>
    <w:rsid w:val="00952757"/>
    <w:rsid w:val="0095440B"/>
    <w:rsid w:val="009555C6"/>
    <w:rsid w:val="00956256"/>
    <w:rsid w:val="00957D4B"/>
    <w:rsid w:val="00960B33"/>
    <w:rsid w:val="00960E2A"/>
    <w:rsid w:val="0096663A"/>
    <w:rsid w:val="00966B18"/>
    <w:rsid w:val="009701CC"/>
    <w:rsid w:val="00972F6F"/>
    <w:rsid w:val="0097402A"/>
    <w:rsid w:val="00974030"/>
    <w:rsid w:val="00974A0F"/>
    <w:rsid w:val="00976610"/>
    <w:rsid w:val="00980241"/>
    <w:rsid w:val="00986F1F"/>
    <w:rsid w:val="009914B2"/>
    <w:rsid w:val="00996855"/>
    <w:rsid w:val="009A0E9A"/>
    <w:rsid w:val="009A103D"/>
    <w:rsid w:val="009A19DA"/>
    <w:rsid w:val="009A1FF8"/>
    <w:rsid w:val="009A6A54"/>
    <w:rsid w:val="009B08CF"/>
    <w:rsid w:val="009B19C6"/>
    <w:rsid w:val="009B1A94"/>
    <w:rsid w:val="009B2265"/>
    <w:rsid w:val="009B2E58"/>
    <w:rsid w:val="009B6BE7"/>
    <w:rsid w:val="009C0C6E"/>
    <w:rsid w:val="009C3D48"/>
    <w:rsid w:val="009C49BC"/>
    <w:rsid w:val="009D2C06"/>
    <w:rsid w:val="009D35FC"/>
    <w:rsid w:val="009D43D4"/>
    <w:rsid w:val="009D5A0B"/>
    <w:rsid w:val="009D7183"/>
    <w:rsid w:val="009E0DBE"/>
    <w:rsid w:val="009E2218"/>
    <w:rsid w:val="009E33BB"/>
    <w:rsid w:val="009E4C4A"/>
    <w:rsid w:val="009E715F"/>
    <w:rsid w:val="009F4331"/>
    <w:rsid w:val="009F51C6"/>
    <w:rsid w:val="00A02B0A"/>
    <w:rsid w:val="00A03DA4"/>
    <w:rsid w:val="00A04355"/>
    <w:rsid w:val="00A05932"/>
    <w:rsid w:val="00A05A83"/>
    <w:rsid w:val="00A05E1E"/>
    <w:rsid w:val="00A07B49"/>
    <w:rsid w:val="00A07F1F"/>
    <w:rsid w:val="00A1078F"/>
    <w:rsid w:val="00A130CB"/>
    <w:rsid w:val="00A152B3"/>
    <w:rsid w:val="00A16915"/>
    <w:rsid w:val="00A216E6"/>
    <w:rsid w:val="00A22B0C"/>
    <w:rsid w:val="00A243A4"/>
    <w:rsid w:val="00A25C37"/>
    <w:rsid w:val="00A30EA0"/>
    <w:rsid w:val="00A3175E"/>
    <w:rsid w:val="00A31E6D"/>
    <w:rsid w:val="00A32E70"/>
    <w:rsid w:val="00A33AC1"/>
    <w:rsid w:val="00A34DA4"/>
    <w:rsid w:val="00A34E8E"/>
    <w:rsid w:val="00A35D31"/>
    <w:rsid w:val="00A37399"/>
    <w:rsid w:val="00A373F1"/>
    <w:rsid w:val="00A3790F"/>
    <w:rsid w:val="00A40F13"/>
    <w:rsid w:val="00A40F4C"/>
    <w:rsid w:val="00A4269C"/>
    <w:rsid w:val="00A4379A"/>
    <w:rsid w:val="00A440E4"/>
    <w:rsid w:val="00A44119"/>
    <w:rsid w:val="00A449EC"/>
    <w:rsid w:val="00A4679B"/>
    <w:rsid w:val="00A46EBF"/>
    <w:rsid w:val="00A5389E"/>
    <w:rsid w:val="00A57D60"/>
    <w:rsid w:val="00A6266F"/>
    <w:rsid w:val="00A62D12"/>
    <w:rsid w:val="00A63EB5"/>
    <w:rsid w:val="00A64DD1"/>
    <w:rsid w:val="00A65EC5"/>
    <w:rsid w:val="00A6711D"/>
    <w:rsid w:val="00A67460"/>
    <w:rsid w:val="00A7131B"/>
    <w:rsid w:val="00A71C3C"/>
    <w:rsid w:val="00A7246E"/>
    <w:rsid w:val="00A724AA"/>
    <w:rsid w:val="00A738D3"/>
    <w:rsid w:val="00A73D40"/>
    <w:rsid w:val="00A760D0"/>
    <w:rsid w:val="00A76CB6"/>
    <w:rsid w:val="00A80772"/>
    <w:rsid w:val="00A8242D"/>
    <w:rsid w:val="00A87AAC"/>
    <w:rsid w:val="00A92613"/>
    <w:rsid w:val="00A9325A"/>
    <w:rsid w:val="00A95CE4"/>
    <w:rsid w:val="00A96C1F"/>
    <w:rsid w:val="00A97EF8"/>
    <w:rsid w:val="00AA0263"/>
    <w:rsid w:val="00AA27E5"/>
    <w:rsid w:val="00AA66D3"/>
    <w:rsid w:val="00AA6C8E"/>
    <w:rsid w:val="00AA72A3"/>
    <w:rsid w:val="00AB1235"/>
    <w:rsid w:val="00AB3FDB"/>
    <w:rsid w:val="00AB490C"/>
    <w:rsid w:val="00AB54A0"/>
    <w:rsid w:val="00AB5BA5"/>
    <w:rsid w:val="00AB67FF"/>
    <w:rsid w:val="00AC0419"/>
    <w:rsid w:val="00AC1825"/>
    <w:rsid w:val="00AC3105"/>
    <w:rsid w:val="00AC3277"/>
    <w:rsid w:val="00AC479B"/>
    <w:rsid w:val="00AC52E0"/>
    <w:rsid w:val="00AC6EBC"/>
    <w:rsid w:val="00AC7324"/>
    <w:rsid w:val="00AC7D01"/>
    <w:rsid w:val="00AD288A"/>
    <w:rsid w:val="00AD2A46"/>
    <w:rsid w:val="00AD2C40"/>
    <w:rsid w:val="00AD3792"/>
    <w:rsid w:val="00AD3971"/>
    <w:rsid w:val="00AD39BC"/>
    <w:rsid w:val="00AD698F"/>
    <w:rsid w:val="00AE0795"/>
    <w:rsid w:val="00AE0D59"/>
    <w:rsid w:val="00AE19DA"/>
    <w:rsid w:val="00AE481D"/>
    <w:rsid w:val="00AE57C4"/>
    <w:rsid w:val="00AF0956"/>
    <w:rsid w:val="00AF152C"/>
    <w:rsid w:val="00AF343F"/>
    <w:rsid w:val="00AF6C7E"/>
    <w:rsid w:val="00B02F5F"/>
    <w:rsid w:val="00B0355D"/>
    <w:rsid w:val="00B03D9B"/>
    <w:rsid w:val="00B04401"/>
    <w:rsid w:val="00B076AF"/>
    <w:rsid w:val="00B07AA3"/>
    <w:rsid w:val="00B1055E"/>
    <w:rsid w:val="00B11990"/>
    <w:rsid w:val="00B11E20"/>
    <w:rsid w:val="00B12B0C"/>
    <w:rsid w:val="00B1417C"/>
    <w:rsid w:val="00B14C3A"/>
    <w:rsid w:val="00B154D1"/>
    <w:rsid w:val="00B15CCA"/>
    <w:rsid w:val="00B23D41"/>
    <w:rsid w:val="00B261AA"/>
    <w:rsid w:val="00B2780A"/>
    <w:rsid w:val="00B30BA1"/>
    <w:rsid w:val="00B319EA"/>
    <w:rsid w:val="00B31BAB"/>
    <w:rsid w:val="00B36F30"/>
    <w:rsid w:val="00B439A4"/>
    <w:rsid w:val="00B444DF"/>
    <w:rsid w:val="00B57CAC"/>
    <w:rsid w:val="00B60AFB"/>
    <w:rsid w:val="00B60F69"/>
    <w:rsid w:val="00B621E3"/>
    <w:rsid w:val="00B62EE0"/>
    <w:rsid w:val="00B638FA"/>
    <w:rsid w:val="00B6725B"/>
    <w:rsid w:val="00B67CD2"/>
    <w:rsid w:val="00B72756"/>
    <w:rsid w:val="00B75F32"/>
    <w:rsid w:val="00B76E4C"/>
    <w:rsid w:val="00B77834"/>
    <w:rsid w:val="00B77CF6"/>
    <w:rsid w:val="00B81D4A"/>
    <w:rsid w:val="00B81EA2"/>
    <w:rsid w:val="00B820E1"/>
    <w:rsid w:val="00B8473E"/>
    <w:rsid w:val="00B92406"/>
    <w:rsid w:val="00B935B5"/>
    <w:rsid w:val="00B94A58"/>
    <w:rsid w:val="00B94E32"/>
    <w:rsid w:val="00B9663A"/>
    <w:rsid w:val="00B978D4"/>
    <w:rsid w:val="00BA1A09"/>
    <w:rsid w:val="00BA28A6"/>
    <w:rsid w:val="00BA51A2"/>
    <w:rsid w:val="00BA72F4"/>
    <w:rsid w:val="00BA734B"/>
    <w:rsid w:val="00BB13F2"/>
    <w:rsid w:val="00BB1B01"/>
    <w:rsid w:val="00BC07B2"/>
    <w:rsid w:val="00BC0ABE"/>
    <w:rsid w:val="00BC0E57"/>
    <w:rsid w:val="00BC275F"/>
    <w:rsid w:val="00BC5324"/>
    <w:rsid w:val="00BC5388"/>
    <w:rsid w:val="00BC558C"/>
    <w:rsid w:val="00BD075C"/>
    <w:rsid w:val="00BD308D"/>
    <w:rsid w:val="00BD3226"/>
    <w:rsid w:val="00BD38DF"/>
    <w:rsid w:val="00BD3BF5"/>
    <w:rsid w:val="00BD7D2D"/>
    <w:rsid w:val="00BE23C2"/>
    <w:rsid w:val="00BE2455"/>
    <w:rsid w:val="00BE3164"/>
    <w:rsid w:val="00BE38FF"/>
    <w:rsid w:val="00BE4991"/>
    <w:rsid w:val="00BE4ED8"/>
    <w:rsid w:val="00BE59E7"/>
    <w:rsid w:val="00BE5E9C"/>
    <w:rsid w:val="00BE7BEA"/>
    <w:rsid w:val="00BF4ED4"/>
    <w:rsid w:val="00BF5398"/>
    <w:rsid w:val="00BF5D33"/>
    <w:rsid w:val="00C0052F"/>
    <w:rsid w:val="00C015E4"/>
    <w:rsid w:val="00C047C5"/>
    <w:rsid w:val="00C05F00"/>
    <w:rsid w:val="00C07242"/>
    <w:rsid w:val="00C103CF"/>
    <w:rsid w:val="00C10B75"/>
    <w:rsid w:val="00C11559"/>
    <w:rsid w:val="00C1398F"/>
    <w:rsid w:val="00C16136"/>
    <w:rsid w:val="00C163C7"/>
    <w:rsid w:val="00C16902"/>
    <w:rsid w:val="00C240A0"/>
    <w:rsid w:val="00C2502C"/>
    <w:rsid w:val="00C26F9B"/>
    <w:rsid w:val="00C30C88"/>
    <w:rsid w:val="00C34E31"/>
    <w:rsid w:val="00C35FED"/>
    <w:rsid w:val="00C375E5"/>
    <w:rsid w:val="00C4152C"/>
    <w:rsid w:val="00C43457"/>
    <w:rsid w:val="00C458C6"/>
    <w:rsid w:val="00C51E5E"/>
    <w:rsid w:val="00C533D9"/>
    <w:rsid w:val="00C54382"/>
    <w:rsid w:val="00C550A8"/>
    <w:rsid w:val="00C5546A"/>
    <w:rsid w:val="00C639CE"/>
    <w:rsid w:val="00C64A03"/>
    <w:rsid w:val="00C64E78"/>
    <w:rsid w:val="00C701AA"/>
    <w:rsid w:val="00C706E6"/>
    <w:rsid w:val="00C713CD"/>
    <w:rsid w:val="00C7167A"/>
    <w:rsid w:val="00C71C70"/>
    <w:rsid w:val="00C72F01"/>
    <w:rsid w:val="00C730A4"/>
    <w:rsid w:val="00C74D1E"/>
    <w:rsid w:val="00C766B6"/>
    <w:rsid w:val="00C77F55"/>
    <w:rsid w:val="00C822FF"/>
    <w:rsid w:val="00C82DE6"/>
    <w:rsid w:val="00C849EF"/>
    <w:rsid w:val="00C887B2"/>
    <w:rsid w:val="00C901BA"/>
    <w:rsid w:val="00C91691"/>
    <w:rsid w:val="00C92106"/>
    <w:rsid w:val="00C93500"/>
    <w:rsid w:val="00C94D05"/>
    <w:rsid w:val="00C95F74"/>
    <w:rsid w:val="00C96A51"/>
    <w:rsid w:val="00C9769F"/>
    <w:rsid w:val="00CA1D70"/>
    <w:rsid w:val="00CA24F1"/>
    <w:rsid w:val="00CA2501"/>
    <w:rsid w:val="00CA33E5"/>
    <w:rsid w:val="00CA43AC"/>
    <w:rsid w:val="00CA4A8F"/>
    <w:rsid w:val="00CA4CE3"/>
    <w:rsid w:val="00CA5611"/>
    <w:rsid w:val="00CA7EAD"/>
    <w:rsid w:val="00CB2BF1"/>
    <w:rsid w:val="00CB3ACE"/>
    <w:rsid w:val="00CB44CA"/>
    <w:rsid w:val="00CB5844"/>
    <w:rsid w:val="00CB62CE"/>
    <w:rsid w:val="00CD19B5"/>
    <w:rsid w:val="00CD35E9"/>
    <w:rsid w:val="00CD600A"/>
    <w:rsid w:val="00CE0383"/>
    <w:rsid w:val="00CE0F9E"/>
    <w:rsid w:val="00CE12A9"/>
    <w:rsid w:val="00CE132F"/>
    <w:rsid w:val="00CE2258"/>
    <w:rsid w:val="00CE2C7B"/>
    <w:rsid w:val="00CE5657"/>
    <w:rsid w:val="00CE79B2"/>
    <w:rsid w:val="00CF0322"/>
    <w:rsid w:val="00CF13DE"/>
    <w:rsid w:val="00CF3CA2"/>
    <w:rsid w:val="00CF7F6C"/>
    <w:rsid w:val="00D03180"/>
    <w:rsid w:val="00D03F3C"/>
    <w:rsid w:val="00D10F4A"/>
    <w:rsid w:val="00D158A2"/>
    <w:rsid w:val="00D2145F"/>
    <w:rsid w:val="00D2326A"/>
    <w:rsid w:val="00D2781E"/>
    <w:rsid w:val="00D300ED"/>
    <w:rsid w:val="00D3147C"/>
    <w:rsid w:val="00D314C3"/>
    <w:rsid w:val="00D32F88"/>
    <w:rsid w:val="00D33BB0"/>
    <w:rsid w:val="00D33F93"/>
    <w:rsid w:val="00D34F79"/>
    <w:rsid w:val="00D35854"/>
    <w:rsid w:val="00D360A4"/>
    <w:rsid w:val="00D36BDF"/>
    <w:rsid w:val="00D4008E"/>
    <w:rsid w:val="00D41157"/>
    <w:rsid w:val="00D42059"/>
    <w:rsid w:val="00D42B12"/>
    <w:rsid w:val="00D42F55"/>
    <w:rsid w:val="00D465EE"/>
    <w:rsid w:val="00D479EF"/>
    <w:rsid w:val="00D501A0"/>
    <w:rsid w:val="00D55447"/>
    <w:rsid w:val="00D610A4"/>
    <w:rsid w:val="00D61DC2"/>
    <w:rsid w:val="00D61E9E"/>
    <w:rsid w:val="00D6397B"/>
    <w:rsid w:val="00D65CF2"/>
    <w:rsid w:val="00D66E6E"/>
    <w:rsid w:val="00D72C63"/>
    <w:rsid w:val="00D756C7"/>
    <w:rsid w:val="00D7701A"/>
    <w:rsid w:val="00D7718C"/>
    <w:rsid w:val="00D83C67"/>
    <w:rsid w:val="00D8587A"/>
    <w:rsid w:val="00D86730"/>
    <w:rsid w:val="00D86F01"/>
    <w:rsid w:val="00D879E9"/>
    <w:rsid w:val="00D90CA9"/>
    <w:rsid w:val="00D91D61"/>
    <w:rsid w:val="00D92327"/>
    <w:rsid w:val="00D93ADA"/>
    <w:rsid w:val="00D93E9B"/>
    <w:rsid w:val="00D97174"/>
    <w:rsid w:val="00D97541"/>
    <w:rsid w:val="00DA0AE1"/>
    <w:rsid w:val="00DA1857"/>
    <w:rsid w:val="00DA37D2"/>
    <w:rsid w:val="00DA5605"/>
    <w:rsid w:val="00DA671B"/>
    <w:rsid w:val="00DA7E93"/>
    <w:rsid w:val="00DB10C5"/>
    <w:rsid w:val="00DB7413"/>
    <w:rsid w:val="00DC0D1C"/>
    <w:rsid w:val="00DC2888"/>
    <w:rsid w:val="00DC2FB0"/>
    <w:rsid w:val="00DC41D2"/>
    <w:rsid w:val="00DD4EC5"/>
    <w:rsid w:val="00DD7B64"/>
    <w:rsid w:val="00DE1933"/>
    <w:rsid w:val="00DE2F12"/>
    <w:rsid w:val="00DE38F9"/>
    <w:rsid w:val="00DE3D72"/>
    <w:rsid w:val="00DE7FF9"/>
    <w:rsid w:val="00DF3B39"/>
    <w:rsid w:val="00DF40B6"/>
    <w:rsid w:val="00DF42FD"/>
    <w:rsid w:val="00DF746D"/>
    <w:rsid w:val="00E014F3"/>
    <w:rsid w:val="00E03882"/>
    <w:rsid w:val="00E03E31"/>
    <w:rsid w:val="00E0527B"/>
    <w:rsid w:val="00E0544B"/>
    <w:rsid w:val="00E118B6"/>
    <w:rsid w:val="00E121DD"/>
    <w:rsid w:val="00E1483C"/>
    <w:rsid w:val="00E172DF"/>
    <w:rsid w:val="00E20354"/>
    <w:rsid w:val="00E23816"/>
    <w:rsid w:val="00E25D44"/>
    <w:rsid w:val="00E26C14"/>
    <w:rsid w:val="00E32737"/>
    <w:rsid w:val="00E3393F"/>
    <w:rsid w:val="00E33DAC"/>
    <w:rsid w:val="00E36284"/>
    <w:rsid w:val="00E439D0"/>
    <w:rsid w:val="00E47F30"/>
    <w:rsid w:val="00E51156"/>
    <w:rsid w:val="00E51B48"/>
    <w:rsid w:val="00E53C52"/>
    <w:rsid w:val="00E545EF"/>
    <w:rsid w:val="00E61AEB"/>
    <w:rsid w:val="00E63772"/>
    <w:rsid w:val="00E64133"/>
    <w:rsid w:val="00E672ED"/>
    <w:rsid w:val="00E67689"/>
    <w:rsid w:val="00E7066C"/>
    <w:rsid w:val="00E70DDC"/>
    <w:rsid w:val="00E70DF1"/>
    <w:rsid w:val="00E73773"/>
    <w:rsid w:val="00E76856"/>
    <w:rsid w:val="00E76D08"/>
    <w:rsid w:val="00E81C94"/>
    <w:rsid w:val="00E8222A"/>
    <w:rsid w:val="00E86B6B"/>
    <w:rsid w:val="00E8709D"/>
    <w:rsid w:val="00E87F38"/>
    <w:rsid w:val="00E90857"/>
    <w:rsid w:val="00E91F83"/>
    <w:rsid w:val="00E92953"/>
    <w:rsid w:val="00E958A7"/>
    <w:rsid w:val="00E9610B"/>
    <w:rsid w:val="00E97566"/>
    <w:rsid w:val="00EA1138"/>
    <w:rsid w:val="00EA1518"/>
    <w:rsid w:val="00EA157D"/>
    <w:rsid w:val="00EA499C"/>
    <w:rsid w:val="00EB18F2"/>
    <w:rsid w:val="00EB24BA"/>
    <w:rsid w:val="00EB3E35"/>
    <w:rsid w:val="00EB430D"/>
    <w:rsid w:val="00EB5BC8"/>
    <w:rsid w:val="00EB6863"/>
    <w:rsid w:val="00EC2479"/>
    <w:rsid w:val="00EC2F61"/>
    <w:rsid w:val="00EC578A"/>
    <w:rsid w:val="00ED0214"/>
    <w:rsid w:val="00ED0278"/>
    <w:rsid w:val="00ED084C"/>
    <w:rsid w:val="00ED12AA"/>
    <w:rsid w:val="00ED4341"/>
    <w:rsid w:val="00EE10EF"/>
    <w:rsid w:val="00EE41C7"/>
    <w:rsid w:val="00EE43A6"/>
    <w:rsid w:val="00EE48BF"/>
    <w:rsid w:val="00EE56D2"/>
    <w:rsid w:val="00EE6410"/>
    <w:rsid w:val="00EE787E"/>
    <w:rsid w:val="00EF2DF6"/>
    <w:rsid w:val="00EF621A"/>
    <w:rsid w:val="00EF6955"/>
    <w:rsid w:val="00EF705C"/>
    <w:rsid w:val="00F01445"/>
    <w:rsid w:val="00F050DE"/>
    <w:rsid w:val="00F10F2F"/>
    <w:rsid w:val="00F12C9F"/>
    <w:rsid w:val="00F2390A"/>
    <w:rsid w:val="00F26E71"/>
    <w:rsid w:val="00F27742"/>
    <w:rsid w:val="00F30AB2"/>
    <w:rsid w:val="00F318C4"/>
    <w:rsid w:val="00F31D8E"/>
    <w:rsid w:val="00F327C3"/>
    <w:rsid w:val="00F33243"/>
    <w:rsid w:val="00F34F1A"/>
    <w:rsid w:val="00F35DC2"/>
    <w:rsid w:val="00F378DE"/>
    <w:rsid w:val="00F37B64"/>
    <w:rsid w:val="00F4110F"/>
    <w:rsid w:val="00F43A3F"/>
    <w:rsid w:val="00F46D9A"/>
    <w:rsid w:val="00F54215"/>
    <w:rsid w:val="00F54E66"/>
    <w:rsid w:val="00F55BAF"/>
    <w:rsid w:val="00F569CC"/>
    <w:rsid w:val="00F64DF3"/>
    <w:rsid w:val="00F67452"/>
    <w:rsid w:val="00F72F22"/>
    <w:rsid w:val="00F763F2"/>
    <w:rsid w:val="00F768E7"/>
    <w:rsid w:val="00F8666E"/>
    <w:rsid w:val="00F86F31"/>
    <w:rsid w:val="00F87F9E"/>
    <w:rsid w:val="00F92907"/>
    <w:rsid w:val="00F92925"/>
    <w:rsid w:val="00F94D5F"/>
    <w:rsid w:val="00FA1E5F"/>
    <w:rsid w:val="00FA2745"/>
    <w:rsid w:val="00FA3CB0"/>
    <w:rsid w:val="00FA7A33"/>
    <w:rsid w:val="00FB1DED"/>
    <w:rsid w:val="00FB1EE6"/>
    <w:rsid w:val="00FB2F46"/>
    <w:rsid w:val="00FB3569"/>
    <w:rsid w:val="00FB586E"/>
    <w:rsid w:val="00FB6BC1"/>
    <w:rsid w:val="00FB7F8A"/>
    <w:rsid w:val="00FC0C73"/>
    <w:rsid w:val="00FC773C"/>
    <w:rsid w:val="00FD0024"/>
    <w:rsid w:val="00FD0ADC"/>
    <w:rsid w:val="00FD4652"/>
    <w:rsid w:val="00FE4EB9"/>
    <w:rsid w:val="00FE6FC1"/>
    <w:rsid w:val="00FF337C"/>
    <w:rsid w:val="00FF3683"/>
    <w:rsid w:val="00FF3AA1"/>
    <w:rsid w:val="00FF76DD"/>
    <w:rsid w:val="010CA08E"/>
    <w:rsid w:val="016F3417"/>
    <w:rsid w:val="017F093F"/>
    <w:rsid w:val="01C26E21"/>
    <w:rsid w:val="02BB2828"/>
    <w:rsid w:val="02D8C8B3"/>
    <w:rsid w:val="037BA839"/>
    <w:rsid w:val="04365323"/>
    <w:rsid w:val="04A7FB33"/>
    <w:rsid w:val="04D72C0A"/>
    <w:rsid w:val="0545FB46"/>
    <w:rsid w:val="055218C9"/>
    <w:rsid w:val="056114E3"/>
    <w:rsid w:val="057D84D3"/>
    <w:rsid w:val="059EAF59"/>
    <w:rsid w:val="05C116F1"/>
    <w:rsid w:val="05C2E590"/>
    <w:rsid w:val="060C3013"/>
    <w:rsid w:val="060FA38E"/>
    <w:rsid w:val="06166832"/>
    <w:rsid w:val="082419D1"/>
    <w:rsid w:val="0893A70E"/>
    <w:rsid w:val="08E36157"/>
    <w:rsid w:val="08F22DDA"/>
    <w:rsid w:val="09046510"/>
    <w:rsid w:val="0990FFB1"/>
    <w:rsid w:val="0A084B32"/>
    <w:rsid w:val="0A1B0727"/>
    <w:rsid w:val="0A8E965C"/>
    <w:rsid w:val="0A9480EE"/>
    <w:rsid w:val="0B63393D"/>
    <w:rsid w:val="0B7403E7"/>
    <w:rsid w:val="0BD73351"/>
    <w:rsid w:val="0BE9308C"/>
    <w:rsid w:val="0D8EE7BA"/>
    <w:rsid w:val="0D9EAB97"/>
    <w:rsid w:val="0EC9F731"/>
    <w:rsid w:val="0F8AB971"/>
    <w:rsid w:val="0FCAB497"/>
    <w:rsid w:val="0FDB38F2"/>
    <w:rsid w:val="101CFF9B"/>
    <w:rsid w:val="1037679C"/>
    <w:rsid w:val="1073003B"/>
    <w:rsid w:val="10DFC7D9"/>
    <w:rsid w:val="11003A29"/>
    <w:rsid w:val="11806EF1"/>
    <w:rsid w:val="1211E517"/>
    <w:rsid w:val="1225AD97"/>
    <w:rsid w:val="123FC6E6"/>
    <w:rsid w:val="12AA682D"/>
    <w:rsid w:val="12B73429"/>
    <w:rsid w:val="135BD0EC"/>
    <w:rsid w:val="14216212"/>
    <w:rsid w:val="1588E7D5"/>
    <w:rsid w:val="15C128B8"/>
    <w:rsid w:val="15C6C8F1"/>
    <w:rsid w:val="162C7FB4"/>
    <w:rsid w:val="16439046"/>
    <w:rsid w:val="16A14517"/>
    <w:rsid w:val="16AC9295"/>
    <w:rsid w:val="1700BAF0"/>
    <w:rsid w:val="17DDE879"/>
    <w:rsid w:val="17DEA77A"/>
    <w:rsid w:val="181F9E92"/>
    <w:rsid w:val="18432819"/>
    <w:rsid w:val="18D2B1DA"/>
    <w:rsid w:val="19BF15F9"/>
    <w:rsid w:val="19F680E0"/>
    <w:rsid w:val="1A175B0F"/>
    <w:rsid w:val="1A5ADBB6"/>
    <w:rsid w:val="1AA58518"/>
    <w:rsid w:val="1AA5D87A"/>
    <w:rsid w:val="1AC35CD5"/>
    <w:rsid w:val="1B2B25DC"/>
    <w:rsid w:val="1B3198D7"/>
    <w:rsid w:val="1BBD8F01"/>
    <w:rsid w:val="1BC87BCE"/>
    <w:rsid w:val="1BCB7CCD"/>
    <w:rsid w:val="1DE2A5B5"/>
    <w:rsid w:val="1DFF0F43"/>
    <w:rsid w:val="1E263BB1"/>
    <w:rsid w:val="1F457655"/>
    <w:rsid w:val="205180CB"/>
    <w:rsid w:val="20E95C30"/>
    <w:rsid w:val="219F77FD"/>
    <w:rsid w:val="21BFE1B0"/>
    <w:rsid w:val="22005FA9"/>
    <w:rsid w:val="225A30A1"/>
    <w:rsid w:val="2295A01F"/>
    <w:rsid w:val="2314D81D"/>
    <w:rsid w:val="231578B1"/>
    <w:rsid w:val="2392F8D3"/>
    <w:rsid w:val="23BE6922"/>
    <w:rsid w:val="2473892D"/>
    <w:rsid w:val="248F33EE"/>
    <w:rsid w:val="250049F0"/>
    <w:rsid w:val="2584960F"/>
    <w:rsid w:val="25C2D8A0"/>
    <w:rsid w:val="263933A7"/>
    <w:rsid w:val="26ABD054"/>
    <w:rsid w:val="26FA39F9"/>
    <w:rsid w:val="276DCCF2"/>
    <w:rsid w:val="277DD630"/>
    <w:rsid w:val="27890991"/>
    <w:rsid w:val="2795F04F"/>
    <w:rsid w:val="27CB952F"/>
    <w:rsid w:val="27E21565"/>
    <w:rsid w:val="285E1DFC"/>
    <w:rsid w:val="28CD35E4"/>
    <w:rsid w:val="28FC4579"/>
    <w:rsid w:val="294FAAA9"/>
    <w:rsid w:val="29B65ACA"/>
    <w:rsid w:val="2AA97CD8"/>
    <w:rsid w:val="2ADA430D"/>
    <w:rsid w:val="2B7FC755"/>
    <w:rsid w:val="2BB3CE91"/>
    <w:rsid w:val="2BBF6C29"/>
    <w:rsid w:val="2C7E7A4F"/>
    <w:rsid w:val="2CAF8A0F"/>
    <w:rsid w:val="2CC6747E"/>
    <w:rsid w:val="2CD80AC9"/>
    <w:rsid w:val="2D57A410"/>
    <w:rsid w:val="2DD6CFB7"/>
    <w:rsid w:val="2EF0F200"/>
    <w:rsid w:val="2FFFB0E4"/>
    <w:rsid w:val="3009A954"/>
    <w:rsid w:val="30183518"/>
    <w:rsid w:val="3076043A"/>
    <w:rsid w:val="30CFB9E2"/>
    <w:rsid w:val="3172A283"/>
    <w:rsid w:val="32AF2562"/>
    <w:rsid w:val="334975C9"/>
    <w:rsid w:val="334EFFA4"/>
    <w:rsid w:val="33FC7E85"/>
    <w:rsid w:val="345F4C37"/>
    <w:rsid w:val="347A4942"/>
    <w:rsid w:val="34C093FE"/>
    <w:rsid w:val="34C48CA0"/>
    <w:rsid w:val="34D4D8D9"/>
    <w:rsid w:val="35579966"/>
    <w:rsid w:val="3591B04A"/>
    <w:rsid w:val="35DB4256"/>
    <w:rsid w:val="36806D42"/>
    <w:rsid w:val="36DEA79F"/>
    <w:rsid w:val="36F4E86F"/>
    <w:rsid w:val="3786B701"/>
    <w:rsid w:val="3787C574"/>
    <w:rsid w:val="37FF0065"/>
    <w:rsid w:val="38AB9AC3"/>
    <w:rsid w:val="38B6E1AC"/>
    <w:rsid w:val="399C1AE9"/>
    <w:rsid w:val="3B4985ED"/>
    <w:rsid w:val="3B5893B0"/>
    <w:rsid w:val="3BFA2440"/>
    <w:rsid w:val="3C11255B"/>
    <w:rsid w:val="3CDDFB97"/>
    <w:rsid w:val="3D4B500B"/>
    <w:rsid w:val="3D55CAED"/>
    <w:rsid w:val="3DC650C5"/>
    <w:rsid w:val="3DF9DD72"/>
    <w:rsid w:val="3E89AD29"/>
    <w:rsid w:val="3F38DDD1"/>
    <w:rsid w:val="404264B1"/>
    <w:rsid w:val="40E413E9"/>
    <w:rsid w:val="41A4DAEE"/>
    <w:rsid w:val="41D68E33"/>
    <w:rsid w:val="421FDC03"/>
    <w:rsid w:val="423773F7"/>
    <w:rsid w:val="425F3CA2"/>
    <w:rsid w:val="43A771B1"/>
    <w:rsid w:val="44231098"/>
    <w:rsid w:val="444F3803"/>
    <w:rsid w:val="446E3109"/>
    <w:rsid w:val="44EE03C2"/>
    <w:rsid w:val="45067464"/>
    <w:rsid w:val="461A440E"/>
    <w:rsid w:val="46AFCDA7"/>
    <w:rsid w:val="47A68587"/>
    <w:rsid w:val="48119F88"/>
    <w:rsid w:val="48E03834"/>
    <w:rsid w:val="48EFF5B3"/>
    <w:rsid w:val="4918A94F"/>
    <w:rsid w:val="493C658D"/>
    <w:rsid w:val="49786F95"/>
    <w:rsid w:val="497F9857"/>
    <w:rsid w:val="499FBD50"/>
    <w:rsid w:val="49AB7640"/>
    <w:rsid w:val="49C66313"/>
    <w:rsid w:val="4A579BF6"/>
    <w:rsid w:val="4A869279"/>
    <w:rsid w:val="4ACC4025"/>
    <w:rsid w:val="4C4FD975"/>
    <w:rsid w:val="4CCF37B1"/>
    <w:rsid w:val="4CF86AE3"/>
    <w:rsid w:val="4D400FBE"/>
    <w:rsid w:val="4D52A3DD"/>
    <w:rsid w:val="4D8705DC"/>
    <w:rsid w:val="4E428BFB"/>
    <w:rsid w:val="4ECE21E9"/>
    <w:rsid w:val="4ED406CB"/>
    <w:rsid w:val="4EF81790"/>
    <w:rsid w:val="4F112521"/>
    <w:rsid w:val="4F8E88E9"/>
    <w:rsid w:val="4FE025E4"/>
    <w:rsid w:val="50532975"/>
    <w:rsid w:val="507C2628"/>
    <w:rsid w:val="50F4B0BE"/>
    <w:rsid w:val="5109D1A4"/>
    <w:rsid w:val="51269D13"/>
    <w:rsid w:val="5150FE0E"/>
    <w:rsid w:val="51EFA614"/>
    <w:rsid w:val="5245DA5C"/>
    <w:rsid w:val="524A4A08"/>
    <w:rsid w:val="529A91CA"/>
    <w:rsid w:val="533F9479"/>
    <w:rsid w:val="53D1FC76"/>
    <w:rsid w:val="53FFC7CB"/>
    <w:rsid w:val="54059773"/>
    <w:rsid w:val="542094C8"/>
    <w:rsid w:val="54286FD1"/>
    <w:rsid w:val="5551542E"/>
    <w:rsid w:val="557271EC"/>
    <w:rsid w:val="55DAE692"/>
    <w:rsid w:val="55F18DE0"/>
    <w:rsid w:val="56334398"/>
    <w:rsid w:val="56349A48"/>
    <w:rsid w:val="5674EDBE"/>
    <w:rsid w:val="57C69F58"/>
    <w:rsid w:val="57EA8AC5"/>
    <w:rsid w:val="5827E832"/>
    <w:rsid w:val="589D35EF"/>
    <w:rsid w:val="5922FFC8"/>
    <w:rsid w:val="59664B20"/>
    <w:rsid w:val="59F4CA24"/>
    <w:rsid w:val="5A86D2FE"/>
    <w:rsid w:val="5A87F772"/>
    <w:rsid w:val="5B465EAE"/>
    <w:rsid w:val="5B93A812"/>
    <w:rsid w:val="5BCA50DF"/>
    <w:rsid w:val="5C05A51C"/>
    <w:rsid w:val="5C649143"/>
    <w:rsid w:val="5D0FAAAF"/>
    <w:rsid w:val="5D6F4785"/>
    <w:rsid w:val="5D9E4F6D"/>
    <w:rsid w:val="5E2C8829"/>
    <w:rsid w:val="5E5A277B"/>
    <w:rsid w:val="5E6D0B1A"/>
    <w:rsid w:val="5ECDB264"/>
    <w:rsid w:val="5F007FCB"/>
    <w:rsid w:val="5F5029B7"/>
    <w:rsid w:val="5F8D8BCC"/>
    <w:rsid w:val="5FBA521E"/>
    <w:rsid w:val="5FF07F40"/>
    <w:rsid w:val="601E55AE"/>
    <w:rsid w:val="60951EB7"/>
    <w:rsid w:val="61715E97"/>
    <w:rsid w:val="617B422A"/>
    <w:rsid w:val="61B63BD1"/>
    <w:rsid w:val="61CFDE6A"/>
    <w:rsid w:val="63331F01"/>
    <w:rsid w:val="638D82AF"/>
    <w:rsid w:val="63F25661"/>
    <w:rsid w:val="64622E01"/>
    <w:rsid w:val="649EEE7B"/>
    <w:rsid w:val="64B6F39D"/>
    <w:rsid w:val="65203AB6"/>
    <w:rsid w:val="659B5C51"/>
    <w:rsid w:val="65F28F98"/>
    <w:rsid w:val="66D21A4A"/>
    <w:rsid w:val="674201E6"/>
    <w:rsid w:val="6756C488"/>
    <w:rsid w:val="67F744AC"/>
    <w:rsid w:val="684C9A54"/>
    <w:rsid w:val="68C4224D"/>
    <w:rsid w:val="68F061AE"/>
    <w:rsid w:val="696CE976"/>
    <w:rsid w:val="698550D2"/>
    <w:rsid w:val="6B83F236"/>
    <w:rsid w:val="6B9C3FF5"/>
    <w:rsid w:val="6C78029F"/>
    <w:rsid w:val="6C9A1A4B"/>
    <w:rsid w:val="6E85E02A"/>
    <w:rsid w:val="6EADDBF2"/>
    <w:rsid w:val="6EC061C0"/>
    <w:rsid w:val="6ED08210"/>
    <w:rsid w:val="6EDA59AD"/>
    <w:rsid w:val="6F5B8D2C"/>
    <w:rsid w:val="700A4FA2"/>
    <w:rsid w:val="71775FB9"/>
    <w:rsid w:val="71D88336"/>
    <w:rsid w:val="723AB696"/>
    <w:rsid w:val="7304DED5"/>
    <w:rsid w:val="73746CDB"/>
    <w:rsid w:val="742A667F"/>
    <w:rsid w:val="749C2178"/>
    <w:rsid w:val="7528B536"/>
    <w:rsid w:val="753ABDBC"/>
    <w:rsid w:val="759BE9A7"/>
    <w:rsid w:val="75B722F9"/>
    <w:rsid w:val="75E3814A"/>
    <w:rsid w:val="766935CB"/>
    <w:rsid w:val="76982E5B"/>
    <w:rsid w:val="7826896D"/>
    <w:rsid w:val="78591C8D"/>
    <w:rsid w:val="791CD4BF"/>
    <w:rsid w:val="792A4F64"/>
    <w:rsid w:val="7956ED48"/>
    <w:rsid w:val="79811455"/>
    <w:rsid w:val="79F957B9"/>
    <w:rsid w:val="7A1333D8"/>
    <w:rsid w:val="7A210BCC"/>
    <w:rsid w:val="7A56F6B5"/>
    <w:rsid w:val="7AEEF070"/>
    <w:rsid w:val="7B5BE805"/>
    <w:rsid w:val="7C4AC54D"/>
    <w:rsid w:val="7D396319"/>
    <w:rsid w:val="7DD155A7"/>
    <w:rsid w:val="7ECF2901"/>
    <w:rsid w:val="7F294F68"/>
    <w:rsid w:val="7F8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766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CA"/>
    <w:pPr>
      <w:spacing w:after="120"/>
    </w:pPr>
    <w:rPr>
      <w:rFonts w:ascii="VIC" w:hAnsi="VIC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F01"/>
    <w:pPr>
      <w:keepNext/>
      <w:keepLines/>
      <w:spacing w:before="240"/>
      <w:outlineLvl w:val="0"/>
    </w:pPr>
    <w:rPr>
      <w:b/>
      <w:bCs/>
      <w:noProof/>
      <w:color w:val="0A3C73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E05"/>
    <w:pPr>
      <w:keepNext/>
      <w:keepLines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3500"/>
    <w:pPr>
      <w:spacing w:before="120"/>
      <w:outlineLvl w:val="2"/>
    </w:pPr>
    <w:rPr>
      <w:rFonts w:ascii="VIC SemiBold" w:hAnsi="VIC SemiBold"/>
      <w:b/>
      <w:bCs/>
      <w:color w:val="000000" w:themeColor="text1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Heading2"/>
    <w:link w:val="HeaderChar"/>
    <w:uiPriority w:val="99"/>
    <w:unhideWhenUsed/>
    <w:rsid w:val="0047327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3272"/>
    <w:rPr>
      <w:rFonts w:ascii="VIC SemiBold" w:hAnsi="VIC SemiBold"/>
      <w:b/>
      <w:bCs/>
      <w:color w:val="0A3C73" w:themeColor="text2"/>
    </w:rPr>
  </w:style>
  <w:style w:type="paragraph" w:styleId="Footer">
    <w:name w:val="footer"/>
    <w:basedOn w:val="Normal"/>
    <w:link w:val="FooterChar"/>
    <w:uiPriority w:val="99"/>
    <w:unhideWhenUsed/>
    <w:rsid w:val="00AE19DA"/>
    <w:pPr>
      <w:tabs>
        <w:tab w:val="center" w:pos="4680"/>
        <w:tab w:val="right" w:pos="9360"/>
      </w:tabs>
    </w:pPr>
    <w:rPr>
      <w:color w:val="003B71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19DA"/>
    <w:rPr>
      <w:rFonts w:ascii="VIC" w:hAnsi="VIC"/>
      <w:color w:val="003B71"/>
      <w:sz w:val="20"/>
      <w:szCs w:val="20"/>
    </w:rPr>
  </w:style>
  <w:style w:type="paragraph" w:styleId="ListParagraph">
    <w:name w:val="List Paragraph"/>
    <w:basedOn w:val="Normal"/>
    <w:uiPriority w:val="34"/>
    <w:qFormat/>
    <w:rsid w:val="00C935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5E05"/>
    <w:rPr>
      <w:rFonts w:ascii="VIC" w:hAnsi="VIC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93500"/>
    <w:rPr>
      <w:rFonts w:ascii="VIC SemiBold" w:hAnsi="VIC SemiBold"/>
      <w:b/>
      <w:bCs/>
      <w:color w:val="000000" w:themeColor="text1"/>
      <w:sz w:val="18"/>
      <w:szCs w:val="18"/>
    </w:rPr>
  </w:style>
  <w:style w:type="paragraph" w:customStyle="1" w:styleId="Body">
    <w:name w:val="Body"/>
    <w:basedOn w:val="Normal"/>
    <w:qFormat/>
    <w:rsid w:val="00DC2888"/>
    <w:pPr>
      <w:spacing w:line="228" w:lineRule="auto"/>
    </w:pPr>
    <w:rPr>
      <w:color w:val="000000" w:themeColor="text1"/>
      <w:szCs w:val="20"/>
    </w:rPr>
  </w:style>
  <w:style w:type="paragraph" w:customStyle="1" w:styleId="SmallBody">
    <w:name w:val="Small Body"/>
    <w:basedOn w:val="TableHeading"/>
    <w:link w:val="SmallBodyChar"/>
    <w:qFormat/>
    <w:rsid w:val="00BD38DF"/>
    <w:rPr>
      <w:rFonts w:ascii="VIC" w:hAnsi="VIC"/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D86F01"/>
    <w:rPr>
      <w:rFonts w:ascii="VIC" w:hAnsi="VIC"/>
      <w:b/>
      <w:bCs/>
      <w:noProof/>
      <w:color w:val="0A3C73"/>
    </w:rPr>
  </w:style>
  <w:style w:type="paragraph" w:customStyle="1" w:styleId="TableHeading">
    <w:name w:val="Table Heading"/>
    <w:basedOn w:val="Normal"/>
    <w:qFormat/>
    <w:rsid w:val="00032DBA"/>
    <w:pPr>
      <w:spacing w:before="60" w:after="60"/>
    </w:pPr>
    <w:rPr>
      <w:rFonts w:ascii="VIC SemiBold" w:hAnsi="VIC SemiBold"/>
      <w:b/>
      <w:bCs/>
      <w:color w:val="000000" w:themeColor="text1"/>
      <w:sz w:val="20"/>
      <w:szCs w:val="20"/>
    </w:rPr>
  </w:style>
  <w:style w:type="paragraph" w:customStyle="1" w:styleId="Bodycopy">
    <w:name w:val="Body copy"/>
    <w:basedOn w:val="Normal"/>
    <w:uiPriority w:val="99"/>
    <w:rsid w:val="004577A9"/>
    <w:pPr>
      <w:tabs>
        <w:tab w:val="left" w:pos="1134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Arial" w:hAnsi="Arial" w:cs="Arial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668F4"/>
    <w:rPr>
      <w:color w:val="005FB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7A9"/>
    <w:rPr>
      <w:color w:val="605E5C"/>
      <w:shd w:val="clear" w:color="auto" w:fill="E1DFDD"/>
    </w:rPr>
  </w:style>
  <w:style w:type="paragraph" w:customStyle="1" w:styleId="Heading2Numbered">
    <w:name w:val="Heading 2 Numbered"/>
    <w:basedOn w:val="Heading2"/>
    <w:qFormat/>
    <w:rsid w:val="00454BF6"/>
    <w:pPr>
      <w:numPr>
        <w:numId w:val="8"/>
      </w:numPr>
      <w:ind w:left="357" w:hanging="357"/>
    </w:pPr>
  </w:style>
  <w:style w:type="paragraph" w:customStyle="1" w:styleId="Smallbodybullets">
    <w:name w:val="Small body bullets"/>
    <w:basedOn w:val="SmallBody"/>
    <w:qFormat/>
    <w:rsid w:val="00116F88"/>
    <w:pPr>
      <w:numPr>
        <w:numId w:val="7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790F"/>
    <w:rPr>
      <w:color w:val="000000" w:themeColor="followed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D86F01"/>
    <w:pPr>
      <w:spacing w:before="1080" w:after="0"/>
      <w:ind w:right="226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86F01"/>
    <w:rPr>
      <w:rFonts w:ascii="VIC" w:hAnsi="VIC"/>
      <w:b/>
      <w:bCs/>
      <w:noProof/>
      <w:color w:val="0A3C73"/>
      <w:sz w:val="40"/>
      <w:szCs w:val="40"/>
    </w:rPr>
  </w:style>
  <w:style w:type="paragraph" w:styleId="Subtitle">
    <w:name w:val="Subtitle"/>
    <w:basedOn w:val="Body"/>
    <w:next w:val="Normal"/>
    <w:link w:val="SubtitleChar"/>
    <w:uiPriority w:val="11"/>
    <w:qFormat/>
    <w:rsid w:val="00566414"/>
    <w:pPr>
      <w:spacing w:after="0"/>
    </w:pPr>
    <w:rPr>
      <w:color w:val="0A3C73" w:themeColor="text2"/>
      <w:sz w:val="20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6414"/>
    <w:rPr>
      <w:rFonts w:ascii="VIC" w:hAnsi="VIC"/>
      <w:color w:val="0A3C73" w:themeColor="text2"/>
      <w:sz w:val="20"/>
      <w:szCs w:val="18"/>
    </w:rPr>
  </w:style>
  <w:style w:type="paragraph" w:customStyle="1" w:styleId="Title-alt">
    <w:name w:val="Title - alt"/>
    <w:basedOn w:val="Title"/>
    <w:link w:val="Title-altChar"/>
    <w:qFormat/>
    <w:rsid w:val="00566414"/>
    <w:pPr>
      <w:spacing w:before="240"/>
    </w:pPr>
    <w:rPr>
      <w:sz w:val="28"/>
      <w:szCs w:val="28"/>
    </w:rPr>
  </w:style>
  <w:style w:type="paragraph" w:customStyle="1" w:styleId="Subtitle-alt">
    <w:name w:val="Subtitle - alt"/>
    <w:basedOn w:val="SmallBody"/>
    <w:link w:val="Subtitle-altChar"/>
    <w:rsid w:val="00A152B3"/>
    <w:rPr>
      <w:color w:val="0A3C73" w:themeColor="text2"/>
    </w:rPr>
  </w:style>
  <w:style w:type="character" w:customStyle="1" w:styleId="Title-altChar">
    <w:name w:val="Title - alt Char"/>
    <w:basedOn w:val="Heading2Char"/>
    <w:link w:val="Title-alt"/>
    <w:rsid w:val="00566414"/>
    <w:rPr>
      <w:rFonts w:ascii="VIC" w:hAnsi="VIC"/>
      <w:b/>
      <w:bCs/>
      <w:noProof/>
      <w:color w:val="0A3C73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E38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 w:bidi="ar-SA"/>
    </w:rPr>
  </w:style>
  <w:style w:type="character" w:customStyle="1" w:styleId="SmallBodyChar">
    <w:name w:val="Small Body Char"/>
    <w:basedOn w:val="DefaultParagraphFont"/>
    <w:link w:val="SmallBody"/>
    <w:rsid w:val="00BD38DF"/>
    <w:rPr>
      <w:rFonts w:ascii="VIC" w:hAnsi="VIC"/>
      <w:color w:val="000000" w:themeColor="text1"/>
      <w:sz w:val="20"/>
      <w:szCs w:val="20"/>
    </w:rPr>
  </w:style>
  <w:style w:type="character" w:customStyle="1" w:styleId="Subtitle-altChar">
    <w:name w:val="Subtitle - alt Char"/>
    <w:basedOn w:val="SmallBodyChar"/>
    <w:link w:val="Subtitle-alt"/>
    <w:rsid w:val="00A152B3"/>
    <w:rPr>
      <w:rFonts w:ascii="VIC" w:hAnsi="VIC"/>
      <w:color w:val="0A3C73" w:themeColor="text2"/>
      <w:sz w:val="20"/>
      <w:szCs w:val="20"/>
    </w:rPr>
  </w:style>
  <w:style w:type="paragraph" w:customStyle="1" w:styleId="FooterBold">
    <w:name w:val="Footer Bold"/>
    <w:basedOn w:val="Footer"/>
    <w:link w:val="FooterBoldChar"/>
    <w:rsid w:val="000967F6"/>
    <w:pPr>
      <w:pBdr>
        <w:top w:val="single" w:sz="4" w:space="16" w:color="00B4E1"/>
      </w:pBdr>
    </w:pPr>
    <w:rPr>
      <w:rFonts w:ascii="VIC Medium" w:hAnsi="VIC Medium"/>
      <w:b/>
      <w:bCs/>
      <w:color w:val="0A3C73" w:themeColor="text2"/>
    </w:rPr>
  </w:style>
  <w:style w:type="paragraph" w:customStyle="1" w:styleId="PageNumber1">
    <w:name w:val="Page Number1"/>
    <w:basedOn w:val="FooterBold"/>
    <w:link w:val="PagenumberChar"/>
    <w:qFormat/>
    <w:rsid w:val="000967F6"/>
    <w:pPr>
      <w:pBdr>
        <w:top w:val="single" w:sz="4" w:space="8" w:color="00B4E1"/>
      </w:pBdr>
    </w:pPr>
  </w:style>
  <w:style w:type="character" w:customStyle="1" w:styleId="FooterBoldChar">
    <w:name w:val="Footer Bold Char"/>
    <w:basedOn w:val="FooterChar"/>
    <w:link w:val="FooterBold"/>
    <w:rsid w:val="000967F6"/>
    <w:rPr>
      <w:rFonts w:ascii="VIC Medium" w:hAnsi="VIC Medium"/>
      <w:b/>
      <w:bCs/>
      <w:color w:val="0A3C73" w:themeColor="text2"/>
      <w:sz w:val="20"/>
      <w:szCs w:val="20"/>
    </w:rPr>
  </w:style>
  <w:style w:type="paragraph" w:customStyle="1" w:styleId="Footertext">
    <w:name w:val="Footer text"/>
    <w:basedOn w:val="Footer"/>
    <w:link w:val="FootertextChar"/>
    <w:qFormat/>
    <w:rsid w:val="008C3BD4"/>
    <w:pPr>
      <w:spacing w:after="0"/>
    </w:pPr>
    <w:rPr>
      <w:color w:val="0A3C73" w:themeColor="text2"/>
    </w:rPr>
  </w:style>
  <w:style w:type="character" w:customStyle="1" w:styleId="PagenumberChar">
    <w:name w:val="Page number Char"/>
    <w:basedOn w:val="FooterBoldChar"/>
    <w:link w:val="PageNumber1"/>
    <w:rsid w:val="000967F6"/>
    <w:rPr>
      <w:rFonts w:ascii="VIC Medium" w:hAnsi="VIC Medium"/>
      <w:b/>
      <w:bCs/>
      <w:color w:val="0A3C73" w:themeColor="text2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C3BD4"/>
    <w:rPr>
      <w:rFonts w:ascii="VIC SemiBold" w:hAnsi="VIC SemiBold"/>
    </w:rPr>
  </w:style>
  <w:style w:type="character" w:customStyle="1" w:styleId="FootertextChar">
    <w:name w:val="Footer text Char"/>
    <w:basedOn w:val="FooterChar"/>
    <w:link w:val="Footertext"/>
    <w:rsid w:val="008C3BD4"/>
    <w:rPr>
      <w:rFonts w:ascii="VIC" w:hAnsi="VIC"/>
      <w:color w:val="0A3C73" w:themeColor="text2"/>
      <w:sz w:val="20"/>
      <w:szCs w:val="20"/>
    </w:rPr>
  </w:style>
  <w:style w:type="paragraph" w:customStyle="1" w:styleId="Spacer">
    <w:name w:val="Spacer"/>
    <w:basedOn w:val="Normal"/>
    <w:rsid w:val="001F5E05"/>
    <w:pPr>
      <w:spacing w:before="400" w:after="400"/>
    </w:pPr>
    <w:rPr>
      <w:rFonts w:eastAsia="Times New Roman" w:cs="Times New Roman"/>
      <w:szCs w:val="20"/>
    </w:rPr>
  </w:style>
  <w:style w:type="character" w:styleId="Strong">
    <w:name w:val="Strong"/>
    <w:basedOn w:val="DefaultParagraphFont"/>
    <w:uiPriority w:val="22"/>
    <w:qFormat/>
    <w:rsid w:val="00C26F9B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26F9B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0501B9"/>
    <w:rPr>
      <w:color w:val="808080"/>
    </w:rPr>
  </w:style>
  <w:style w:type="paragraph" w:customStyle="1" w:styleId="Tablebody">
    <w:name w:val="Table body"/>
    <w:basedOn w:val="Normal"/>
    <w:link w:val="TablebodyChar"/>
    <w:qFormat/>
    <w:rsid w:val="008C3BD4"/>
    <w:pPr>
      <w:spacing w:after="0"/>
    </w:pPr>
  </w:style>
  <w:style w:type="paragraph" w:customStyle="1" w:styleId="ReportID">
    <w:name w:val="Report ID"/>
    <w:basedOn w:val="Footertext"/>
    <w:link w:val="ReportIDChar"/>
    <w:qFormat/>
    <w:rsid w:val="008C3BD4"/>
    <w:pPr>
      <w:spacing w:before="240" w:after="240"/>
      <w:jc w:val="right"/>
    </w:pPr>
  </w:style>
  <w:style w:type="character" w:customStyle="1" w:styleId="TablebodyChar">
    <w:name w:val="Table body Char"/>
    <w:basedOn w:val="DefaultParagraphFont"/>
    <w:link w:val="Tablebody"/>
    <w:rsid w:val="008C3BD4"/>
    <w:rPr>
      <w:rFonts w:ascii="VIC" w:hAnsi="VIC"/>
      <w:sz w:val="22"/>
    </w:rPr>
  </w:style>
  <w:style w:type="paragraph" w:customStyle="1" w:styleId="Dynamictext">
    <w:name w:val="Dynamic text"/>
    <w:basedOn w:val="Body"/>
    <w:link w:val="DynamictextChar"/>
    <w:qFormat/>
    <w:rsid w:val="008C3BD4"/>
    <w:rPr>
      <w:iCs/>
      <w:color w:val="A6A6A6" w:themeColor="background1" w:themeShade="A6"/>
      <w:lang w:eastAsia="en-AU"/>
    </w:rPr>
  </w:style>
  <w:style w:type="character" w:customStyle="1" w:styleId="ReportIDChar">
    <w:name w:val="Report ID Char"/>
    <w:basedOn w:val="FootertextChar"/>
    <w:link w:val="ReportID"/>
    <w:rsid w:val="008C3BD4"/>
    <w:rPr>
      <w:rFonts w:ascii="VIC" w:hAnsi="VIC"/>
      <w:color w:val="0A3C73" w:themeColor="text2"/>
      <w:sz w:val="20"/>
      <w:szCs w:val="20"/>
    </w:rPr>
  </w:style>
  <w:style w:type="character" w:customStyle="1" w:styleId="DynamictextChar">
    <w:name w:val="Dynamic text Char"/>
    <w:basedOn w:val="DefaultParagraphFont"/>
    <w:link w:val="Dynamictext"/>
    <w:rsid w:val="008C3BD4"/>
    <w:rPr>
      <w:rFonts w:ascii="VIC" w:hAnsi="VIC"/>
      <w:iCs/>
      <w:color w:val="A6A6A6" w:themeColor="background1" w:themeShade="A6"/>
      <w:sz w:val="22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rsid w:val="008C3BD4"/>
    <w:pPr>
      <w:spacing w:before="120" w:after="0"/>
      <w:ind w:left="567"/>
    </w:pPr>
    <w:rPr>
      <w:rFonts w:ascii="Arial" w:eastAsia="Times New Roman" w:hAnsi="Arial" w:cs="Arial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8C3BD4"/>
    <w:rPr>
      <w:rFonts w:ascii="Arial" w:eastAsia="Times New Roman" w:hAnsi="Arial" w:cs="Arial"/>
      <w:sz w:val="22"/>
      <w:lang w:bidi="ar-SA"/>
    </w:rPr>
  </w:style>
  <w:style w:type="paragraph" w:customStyle="1" w:styleId="paragraph">
    <w:name w:val="paragraph"/>
    <w:basedOn w:val="Normal"/>
    <w:rsid w:val="00870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 w:bidi="ar-SA"/>
    </w:rPr>
  </w:style>
  <w:style w:type="character" w:customStyle="1" w:styleId="normaltextrun">
    <w:name w:val="normaltextrun"/>
    <w:basedOn w:val="DefaultParagraphFont"/>
    <w:rsid w:val="00870EA7"/>
  </w:style>
  <w:style w:type="character" w:customStyle="1" w:styleId="contextualspellingandgrammarerror">
    <w:name w:val="contextualspellingandgrammarerror"/>
    <w:basedOn w:val="DefaultParagraphFont"/>
    <w:rsid w:val="00870EA7"/>
  </w:style>
  <w:style w:type="character" w:customStyle="1" w:styleId="spellingerror">
    <w:name w:val="spellingerror"/>
    <w:basedOn w:val="DefaultParagraphFont"/>
    <w:rsid w:val="00870EA7"/>
  </w:style>
  <w:style w:type="character" w:customStyle="1" w:styleId="eop">
    <w:name w:val="eop"/>
    <w:basedOn w:val="DefaultParagraphFont"/>
    <w:rsid w:val="00870EA7"/>
  </w:style>
  <w:style w:type="character" w:styleId="CommentReference">
    <w:name w:val="annotation reference"/>
    <w:rsid w:val="00A169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6915"/>
    <w:pPr>
      <w:spacing w:after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A1691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9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91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381"/>
    <w:pPr>
      <w:spacing w:after="120"/>
    </w:pPr>
    <w:rPr>
      <w:rFonts w:ascii="VIC" w:eastAsiaTheme="minorHAnsi" w:hAnsi="VIC" w:cstheme="minorBidi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381"/>
    <w:rPr>
      <w:rFonts w:ascii="VIC" w:eastAsia="Times New Roman" w:hAnsi="VIC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813DBA"/>
    <w:rPr>
      <w:rFonts w:ascii="VIC" w:hAnsi="VIC"/>
      <w:sz w:val="22"/>
    </w:rPr>
  </w:style>
  <w:style w:type="paragraph" w:customStyle="1" w:styleId="DPIBodytext">
    <w:name w:val="DPI Body text"/>
    <w:basedOn w:val="Normal"/>
    <w:qFormat/>
    <w:rsid w:val="00BE2455"/>
    <w:pPr>
      <w:spacing w:before="120" w:after="0" w:line="260" w:lineRule="exact"/>
    </w:pPr>
    <w:rPr>
      <w:rFonts w:ascii="Calibri" w:eastAsia="Times New Roman" w:hAnsi="Calibri" w:cs="Calibri"/>
      <w:sz w:val="23"/>
      <w:szCs w:val="20"/>
      <w:lang w:bidi="ar-SA"/>
    </w:rPr>
  </w:style>
  <w:style w:type="character" w:styleId="Mention">
    <w:name w:val="Mention"/>
    <w:basedOn w:val="DefaultParagraphFont"/>
    <w:uiPriority w:val="99"/>
    <w:unhideWhenUsed/>
    <w:rsid w:val="0034588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mailto:permissions@epa.vic.gov.a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EF27705C9342A3963E22BDD16FB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BBB57-2AF0-43CD-BD86-5322BC668C4C}"/>
      </w:docPartPr>
      <w:docPartBody>
        <w:p w:rsidR="001407A7" w:rsidRDefault="005B44E2" w:rsidP="005B44E2">
          <w:pPr>
            <w:pStyle w:val="A9D912DCD9EC441AA4ED99DD9EE8360F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E7C87AC4F427BB6330CE941610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8FF6D-A9F4-4BE1-AB71-2D07974734C1}"/>
      </w:docPartPr>
      <w:docPartBody>
        <w:p w:rsidR="001407A7" w:rsidRDefault="005B44E2" w:rsidP="005B44E2">
          <w:pPr>
            <w:pStyle w:val="2CC3A8D036A7477EB82AD46008ACE12D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DF1B96F114B07A2D1B4B778246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92363-ED58-440C-8C61-5553144A108E}"/>
      </w:docPartPr>
      <w:docPartBody>
        <w:p w:rsidR="001407A7" w:rsidRDefault="005B44E2" w:rsidP="005B44E2">
          <w:pPr>
            <w:pStyle w:val="2AE5797AF51041C0A41BF3321D9960E5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912DCD9EC441AA4ED99DD9EE83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940E6-E839-4559-8708-021A3533D04B}"/>
      </w:docPartPr>
      <w:docPartBody>
        <w:p w:rsidR="001407A7" w:rsidRDefault="005B44E2" w:rsidP="005B44E2">
          <w:pPr>
            <w:pStyle w:val="95C447FE0A9B496AA9F90617242A55AD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3A8D036A7477EB82AD46008ACE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1054B-6442-4F23-AD89-85FEE28B1098}"/>
      </w:docPartPr>
      <w:docPartBody>
        <w:p w:rsidR="001407A7" w:rsidRDefault="005B44E2" w:rsidP="005B44E2">
          <w:pPr>
            <w:pStyle w:val="BD1D8E7592B945C7BC80AB40F9236767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5797AF51041C0A41BF3321D99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7AB8B-6C04-4D20-89D6-4BD8C9E91D8A}"/>
      </w:docPartPr>
      <w:docPartBody>
        <w:p w:rsidR="001407A7" w:rsidRDefault="005B44E2" w:rsidP="005B44E2">
          <w:pPr>
            <w:pStyle w:val="99C3B125BE5C4C71B6B078AB6FBB3F40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447FE0A9B496AA9F90617242A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F586-C0B8-4831-8565-0364F2D9F127}"/>
      </w:docPartPr>
      <w:docPartBody>
        <w:p w:rsidR="001407A7" w:rsidRDefault="005B44E2" w:rsidP="005B44E2">
          <w:pPr>
            <w:pStyle w:val="37472D5FD16E4AB0B202692F0E2447EC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D8E7592B945C7BC80AB40F923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A8E48-204F-45CF-95C5-1345F46AC1ED}"/>
      </w:docPartPr>
      <w:docPartBody>
        <w:p w:rsidR="001407A7" w:rsidRDefault="005B44E2" w:rsidP="005B44E2">
          <w:pPr>
            <w:pStyle w:val="E218F107A7B8453AA3F817F104123723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8F107A7B8453AA3F817F104123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0D11A-2085-4868-A248-B60B6C4FE1BF}"/>
      </w:docPartPr>
      <w:docPartBody>
        <w:p w:rsidR="005C387A" w:rsidRDefault="00FA1E5F" w:rsidP="00FA1E5F">
          <w:pPr>
            <w:pStyle w:val="ED65D0C8422140F0BEE48E37856E6B22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E10EBD247B4713B62FC78ABDAC3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DD168-566A-433E-AF50-920AE66AD1B1}"/>
      </w:docPartPr>
      <w:docPartBody>
        <w:p w:rsidR="005C387A" w:rsidRDefault="00FA1E5F" w:rsidP="00FA1E5F">
          <w:pPr>
            <w:pStyle w:val="B7D2647F870F498BB2E78E57C63FD1D3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CABABE5F1461EB634346CDDB25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8E2E7-57C9-424F-84FD-41F24FCD4779}"/>
      </w:docPartPr>
      <w:docPartBody>
        <w:p w:rsidR="005C387A" w:rsidRDefault="00FA1E5F" w:rsidP="00FA1E5F"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539854D8642CA8DDC6BA08D8A8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8CBB5-7B5D-47BB-95A0-44D7684F2E24}"/>
      </w:docPartPr>
      <w:docPartBody>
        <w:p w:rsidR="005C387A" w:rsidRDefault="00FA1E5F" w:rsidP="00FA1E5F"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CB1CBE98D42F294936DA92BAC7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17774-9E59-4038-B1DF-90B1C22DBEB2}"/>
      </w:docPartPr>
      <w:docPartBody>
        <w:p w:rsidR="00F37B64" w:rsidRDefault="005C387A" w:rsidP="005C387A">
          <w:pPr>
            <w:pStyle w:val="01C31A3B8F9E463489B28BBE28E7C258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1CBBF70014FA19056D23442BB1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D4F8B-A944-4EC7-95DA-34A08714D61B}"/>
      </w:docPartPr>
      <w:docPartBody>
        <w:p w:rsidR="00F37B64" w:rsidRDefault="005C387A" w:rsidP="005C387A">
          <w:pPr>
            <w:pStyle w:val="E1EF27705C9342A3963E22BDD16FB390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EBF516D1144B1B9C9EAF68A248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B1AA3-3557-495E-9E7E-FC451878F44D}"/>
      </w:docPartPr>
      <w:docPartBody>
        <w:p w:rsidR="00F95F99" w:rsidRDefault="00F37B64" w:rsidP="00F37B64">
          <w:pPr>
            <w:pStyle w:val="04CEBF516D1144B1B9C9EAF68A2484D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2647F870F498BB2E78E57C63FD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77A57-4B37-4179-AA27-77934A4258C0}"/>
      </w:docPartPr>
      <w:docPartBody>
        <w:p w:rsidR="00F95F99" w:rsidRDefault="00F37B64" w:rsidP="00F37B64">
          <w:pPr>
            <w:pStyle w:val="B7D2647F870F498BB2E78E57C63FD1D3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B3987C0BE49C68918B3D90C7E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F1AE-7A80-4CE5-8B2F-0FAC6AD52B63}"/>
      </w:docPartPr>
      <w:docPartBody>
        <w:p w:rsidR="00F95F99" w:rsidRDefault="00F37B64" w:rsidP="00F37B64">
          <w:pPr>
            <w:pStyle w:val="D07B3987C0BE49C68918B3D90C7E190E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C749E20184B2E883D08C93BC60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A763-613D-4F0E-B8A0-7014F1FA57A1}"/>
      </w:docPartPr>
      <w:docPartBody>
        <w:p w:rsidR="00FD0C6C" w:rsidRDefault="00BF5398" w:rsidP="00BF5398">
          <w:pPr>
            <w:pStyle w:val="380C749E20184B2E883D08C93BC6026D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2BE7C43584070834242ABF6E2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03405-7E6D-4775-87A7-C9F7116AAEB9}"/>
      </w:docPartPr>
      <w:docPartBody>
        <w:p w:rsidR="00FD0C6C" w:rsidRDefault="00BF5398" w:rsidP="00BF5398">
          <w:pPr>
            <w:pStyle w:val="A342BE7C43584070834242ABF6E2C744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C25E42A334675B3E6D51A9916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8ECA8-E8C9-40EE-8478-08A1699B17B9}"/>
      </w:docPartPr>
      <w:docPartBody>
        <w:p w:rsidR="00FD0C6C" w:rsidRDefault="00BF5398" w:rsidP="00BF5398">
          <w:pPr>
            <w:pStyle w:val="175C25E42A334675B3E6D51A99163143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D8044A1C44053968092A1274A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409C3-9A59-4207-850B-43D10B97007E}"/>
      </w:docPartPr>
      <w:docPartBody>
        <w:p w:rsidR="00FD0C6C" w:rsidRDefault="00BF5398" w:rsidP="00BF5398">
          <w:pPr>
            <w:pStyle w:val="70FD8044A1C44053968092A1274A11CE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2CF3B69B4415B9CE6707153BC5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77E1C-F003-4BA4-B980-974485FBE4EB}"/>
      </w:docPartPr>
      <w:docPartBody>
        <w:p w:rsidR="006A6D6C" w:rsidRDefault="00C67911" w:rsidP="00C67911">
          <w:pPr>
            <w:pStyle w:val="E7C2CF3B69B4415B9CE6707153BC5DE2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524BA147A4D728F2226E379F0A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A57C4-F01B-42A2-95B4-88FEFAFDBACE}"/>
      </w:docPartPr>
      <w:docPartBody>
        <w:p w:rsidR="006A6D6C" w:rsidRDefault="00C67911" w:rsidP="00C67911">
          <w:pPr>
            <w:pStyle w:val="ABE524BA147A4D728F2226E379F0AA49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C SemiBold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6"/>
    <w:rsid w:val="00112065"/>
    <w:rsid w:val="001407A7"/>
    <w:rsid w:val="001411EC"/>
    <w:rsid w:val="001B13BD"/>
    <w:rsid w:val="001D5D15"/>
    <w:rsid w:val="002344F9"/>
    <w:rsid w:val="002541E7"/>
    <w:rsid w:val="00324D34"/>
    <w:rsid w:val="003A67BE"/>
    <w:rsid w:val="003B31AD"/>
    <w:rsid w:val="003D5B2F"/>
    <w:rsid w:val="003D7B71"/>
    <w:rsid w:val="00430370"/>
    <w:rsid w:val="004606A6"/>
    <w:rsid w:val="004A23DB"/>
    <w:rsid w:val="00501285"/>
    <w:rsid w:val="005B44E2"/>
    <w:rsid w:val="005C387A"/>
    <w:rsid w:val="00692F18"/>
    <w:rsid w:val="006A6D6C"/>
    <w:rsid w:val="007922FA"/>
    <w:rsid w:val="00796D04"/>
    <w:rsid w:val="00895C70"/>
    <w:rsid w:val="00941029"/>
    <w:rsid w:val="00960232"/>
    <w:rsid w:val="009B08CF"/>
    <w:rsid w:val="009B50DB"/>
    <w:rsid w:val="00A065EE"/>
    <w:rsid w:val="00AD3AE3"/>
    <w:rsid w:val="00AE0BD3"/>
    <w:rsid w:val="00B42448"/>
    <w:rsid w:val="00BB7CDD"/>
    <w:rsid w:val="00BC7BEA"/>
    <w:rsid w:val="00BF5398"/>
    <w:rsid w:val="00C62FA2"/>
    <w:rsid w:val="00C67911"/>
    <w:rsid w:val="00DF59A8"/>
    <w:rsid w:val="00E44EE0"/>
    <w:rsid w:val="00ED0321"/>
    <w:rsid w:val="00EF4E39"/>
    <w:rsid w:val="00F04223"/>
    <w:rsid w:val="00F37B64"/>
    <w:rsid w:val="00F57954"/>
    <w:rsid w:val="00F95F99"/>
    <w:rsid w:val="00FA1E5F"/>
    <w:rsid w:val="00FC15EE"/>
    <w:rsid w:val="00F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C67911"/>
    <w:rPr>
      <w:color w:val="808080"/>
    </w:rPr>
  </w:style>
  <w:style w:type="paragraph" w:customStyle="1" w:styleId="01C31A3B8F9E463489B28BBE28E7C258">
    <w:name w:val="01C31A3B8F9E463489B28BBE28E7C258"/>
    <w:rsid w:val="005C387A"/>
  </w:style>
  <w:style w:type="paragraph" w:customStyle="1" w:styleId="E1EF27705C9342A3963E22BDD16FB3902">
    <w:name w:val="E1EF27705C9342A3963E22BDD16FB390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A9D912DCD9EC441AA4ED99DD9EE8360F2">
    <w:name w:val="A9D912DCD9EC441AA4ED99DD9EE8360F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2CC3A8D036A7477EB82AD46008ACE12D2">
    <w:name w:val="2CC3A8D036A7477EB82AD46008ACE12D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2AE5797AF51041C0A41BF3321D9960E52">
    <w:name w:val="2AE5797AF51041C0A41BF3321D9960E5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95C447FE0A9B496AA9F90617242A55AD2">
    <w:name w:val="95C447FE0A9B496AA9F90617242A55AD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BD1D8E7592B945C7BC80AB40F92367672">
    <w:name w:val="BD1D8E7592B945C7BC80AB40F9236767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99C3B125BE5C4C71B6B078AB6FBB3F40">
    <w:name w:val="99C3B125BE5C4C71B6B078AB6FBB3F40"/>
    <w:rsid w:val="005C387A"/>
  </w:style>
  <w:style w:type="paragraph" w:customStyle="1" w:styleId="37472D5FD16E4AB0B202692F0E2447EC">
    <w:name w:val="37472D5FD16E4AB0B202692F0E2447EC"/>
    <w:rsid w:val="005C387A"/>
  </w:style>
  <w:style w:type="paragraph" w:customStyle="1" w:styleId="E218F107A7B8453AA3F817F104123723">
    <w:name w:val="E218F107A7B8453AA3F817F104123723"/>
    <w:rsid w:val="00FA1E5F"/>
  </w:style>
  <w:style w:type="paragraph" w:customStyle="1" w:styleId="ED65D0C8422140F0BEE48E37856E6B222">
    <w:name w:val="ED65D0C8422140F0BEE48E37856E6B222"/>
    <w:rsid w:val="005B44E2"/>
    <w:pPr>
      <w:spacing w:before="60" w:after="60" w:line="240" w:lineRule="auto"/>
    </w:pPr>
    <w:rPr>
      <w:rFonts w:ascii="VIC" w:eastAsiaTheme="minorHAnsi" w:hAnsi="VIC"/>
      <w:color w:val="000000" w:themeColor="text1"/>
      <w:sz w:val="20"/>
      <w:szCs w:val="20"/>
      <w:lang w:eastAsia="en-US" w:bidi="he-IL"/>
    </w:rPr>
  </w:style>
  <w:style w:type="paragraph" w:customStyle="1" w:styleId="04CEBF516D1144B1B9C9EAF68A2484D2">
    <w:name w:val="04CEBF516D1144B1B9C9EAF68A2484D2"/>
    <w:rsid w:val="00F37B64"/>
  </w:style>
  <w:style w:type="paragraph" w:customStyle="1" w:styleId="B7D2647F870F498BB2E78E57C63FD1D3">
    <w:name w:val="B7D2647F870F498BB2E78E57C63FD1D3"/>
    <w:rsid w:val="00F37B64"/>
  </w:style>
  <w:style w:type="paragraph" w:customStyle="1" w:styleId="D07B3987C0BE49C68918B3D90C7E190E">
    <w:name w:val="D07B3987C0BE49C68918B3D90C7E190E"/>
    <w:rsid w:val="00F37B64"/>
  </w:style>
  <w:style w:type="paragraph" w:customStyle="1" w:styleId="380C749E20184B2E883D08C93BC6026D">
    <w:name w:val="380C749E20184B2E883D08C93BC6026D"/>
    <w:rsid w:val="00BF5398"/>
  </w:style>
  <w:style w:type="paragraph" w:customStyle="1" w:styleId="A342BE7C43584070834242ABF6E2C744">
    <w:name w:val="A342BE7C43584070834242ABF6E2C744"/>
    <w:rsid w:val="00BF5398"/>
  </w:style>
  <w:style w:type="paragraph" w:customStyle="1" w:styleId="175C25E42A334675B3E6D51A99163143">
    <w:name w:val="175C25E42A334675B3E6D51A99163143"/>
    <w:rsid w:val="00BF5398"/>
  </w:style>
  <w:style w:type="paragraph" w:customStyle="1" w:styleId="70FD8044A1C44053968092A1274A11CE">
    <w:name w:val="70FD8044A1C44053968092A1274A11CE"/>
    <w:rsid w:val="00BF5398"/>
  </w:style>
  <w:style w:type="paragraph" w:customStyle="1" w:styleId="E7C2CF3B69B4415B9CE6707153BC5DE2">
    <w:name w:val="E7C2CF3B69B4415B9CE6707153BC5DE2"/>
    <w:rsid w:val="00C67911"/>
  </w:style>
  <w:style w:type="paragraph" w:customStyle="1" w:styleId="ABE524BA147A4D728F2226E379F0AA49">
    <w:name w:val="ABE524BA147A4D728F2226E379F0AA49"/>
    <w:rsid w:val="00C67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PA">
      <a:dk1>
        <a:srgbClr val="000000"/>
      </a:dk1>
      <a:lt1>
        <a:srgbClr val="FFFFFF"/>
      </a:lt1>
      <a:dk2>
        <a:srgbClr val="0A3C73"/>
      </a:dk2>
      <a:lt2>
        <a:srgbClr val="E8EBEE"/>
      </a:lt2>
      <a:accent1>
        <a:srgbClr val="00B3E1"/>
      </a:accent1>
      <a:accent2>
        <a:srgbClr val="005FB3"/>
      </a:accent2>
      <a:accent3>
        <a:srgbClr val="0A3C73"/>
      </a:accent3>
      <a:accent4>
        <a:srgbClr val="00B3E1"/>
      </a:accent4>
      <a:accent5>
        <a:srgbClr val="005FB3"/>
      </a:accent5>
      <a:accent6>
        <a:srgbClr val="0A3C73"/>
      </a:accent6>
      <a:hlink>
        <a:srgbClr val="00B3E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Links>
    <vt:vector size="6" baseType="variant">
      <vt:variant>
        <vt:i4>458798</vt:i4>
      </vt:variant>
      <vt:variant>
        <vt:i4>0</vt:i4>
      </vt:variant>
      <vt:variant>
        <vt:i4>0</vt:i4>
      </vt:variant>
      <vt:variant>
        <vt:i4>5</vt:i4>
      </vt:variant>
      <vt:variant>
        <vt:lpwstr>mailto:permissions@epa.vic.gov.au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2021-07-14T02:23:00Z</dcterms:created>
  <dcterms:modified xsi:type="dcterms:W3CDTF">2021-07-14T02:24:00Z</dcterms:modified>
</cp:coreProperties>
</file>